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3C99" w:rsidRPr="00A61C78" w:rsidRDefault="008A3C99">
      <w:pPr>
        <w:rPr>
          <w:color w:val="000000"/>
        </w:rPr>
      </w:pPr>
    </w:p>
    <w:p w:rsidR="008A3C99" w:rsidRPr="00C84E3E" w:rsidRDefault="004E19FB" w:rsidP="00C84E3E">
      <w:pPr>
        <w:tabs>
          <w:tab w:val="right" w:pos="9298"/>
        </w:tabs>
        <w:ind w:left="5460" w:hangingChars="650" w:hanging="5460"/>
        <w:rPr>
          <w:b/>
          <w:outline/>
          <w:color w:val="000000"/>
          <w:sz w:val="82"/>
        </w:rPr>
      </w:pPr>
      <w:r>
        <w:rPr>
          <w:outline/>
          <w:noProof/>
          <w:color w:val="000000"/>
          <w:sz w:val="84"/>
        </w:rPr>
        <w:drawing>
          <wp:inline distT="0" distB="0" distL="0" distR="0">
            <wp:extent cx="1790095" cy="1761490"/>
            <wp:effectExtent l="0" t="0" r="0" b="0"/>
            <wp:docPr id="1" name="图片 1" descr="C:\Users\Administrator\Desktop\学校建设\校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学校建设\校徽1.jpg"/>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1811073" cy="1782133"/>
                    </a:xfrm>
                    <a:prstGeom prst="rect">
                      <a:avLst/>
                    </a:prstGeom>
                    <a:noFill/>
                    <a:ln>
                      <a:noFill/>
                    </a:ln>
                    <a:extLst>
                      <a:ext uri="{53640926-AAD7-44D8-BBD7-CCE9431645EC}">
                        <a14:shadowObscured xmlns:a14="http://schemas.microsoft.com/office/drawing/2010/main"/>
                      </a:ext>
                    </a:extLst>
                  </pic:spPr>
                </pic:pic>
              </a:graphicData>
            </a:graphic>
          </wp:inline>
        </w:drawing>
      </w:r>
      <w:r w:rsidR="00C84E3E" w:rsidRPr="00E538EA">
        <w:rPr>
          <w:rFonts w:hAnsi="宋体" w:hint="eastAsia"/>
          <w:b/>
          <w:spacing w:val="50"/>
          <w:sz w:val="60"/>
        </w:rPr>
        <w:t>竞争性</w:t>
      </w:r>
      <w:r w:rsidR="0031246B" w:rsidRPr="00C84E3E">
        <w:rPr>
          <w:rFonts w:hAnsi="宋体"/>
          <w:b/>
          <w:color w:val="000000"/>
          <w:spacing w:val="50"/>
          <w:sz w:val="60"/>
        </w:rPr>
        <w:t>谈判文件</w:t>
      </w:r>
    </w:p>
    <w:p w:rsidR="008A3C99" w:rsidRPr="00A61C78" w:rsidRDefault="008A3C99">
      <w:pPr>
        <w:ind w:firstLineChars="300" w:firstLine="540"/>
        <w:rPr>
          <w:color w:val="000000"/>
          <w:sz w:val="18"/>
        </w:rPr>
      </w:pPr>
    </w:p>
    <w:p w:rsidR="008A3C99" w:rsidRPr="00A61C78" w:rsidRDefault="008A3C99">
      <w:pPr>
        <w:ind w:firstLineChars="300" w:firstLine="540"/>
        <w:rPr>
          <w:color w:val="000000"/>
          <w:sz w:val="18"/>
        </w:rPr>
      </w:pPr>
    </w:p>
    <w:p w:rsidR="008A3C99" w:rsidRPr="00A61C78" w:rsidRDefault="008A3C99">
      <w:pPr>
        <w:adjustRightInd w:val="0"/>
        <w:snapToGrid w:val="0"/>
        <w:spacing w:line="760" w:lineRule="exact"/>
        <w:ind w:firstLineChars="200" w:firstLine="2000"/>
        <w:jc w:val="center"/>
        <w:rPr>
          <w:color w:val="000000"/>
          <w:spacing w:val="80"/>
          <w:sz w:val="84"/>
        </w:rPr>
      </w:pPr>
    </w:p>
    <w:p w:rsidR="008A3C99" w:rsidRPr="00A61C78" w:rsidRDefault="00FE1648">
      <w:pPr>
        <w:adjustRightInd w:val="0"/>
        <w:snapToGrid w:val="0"/>
        <w:spacing w:line="900" w:lineRule="exact"/>
        <w:rPr>
          <w:color w:val="000000"/>
          <w:spacing w:val="50"/>
          <w:sz w:val="72"/>
        </w:rPr>
      </w:pPr>
      <w:r w:rsidRPr="00A61C78">
        <w:rPr>
          <w:color w:val="000000"/>
          <w:spacing w:val="50"/>
          <w:sz w:val="72"/>
        </w:rPr>
        <w:t xml:space="preserve">         </w:t>
      </w:r>
    </w:p>
    <w:p w:rsidR="008A3C99" w:rsidRPr="00A61C78" w:rsidRDefault="00FE1648">
      <w:pPr>
        <w:adjustRightInd w:val="0"/>
        <w:snapToGrid w:val="0"/>
        <w:spacing w:line="760" w:lineRule="exact"/>
        <w:jc w:val="center"/>
        <w:rPr>
          <w:color w:val="000000"/>
          <w:sz w:val="24"/>
          <w:szCs w:val="24"/>
        </w:rPr>
      </w:pPr>
      <w:r w:rsidRPr="00A61C78">
        <w:rPr>
          <w:color w:val="000000"/>
          <w:sz w:val="24"/>
          <w:szCs w:val="24"/>
        </w:rPr>
        <w:t xml:space="preserve"> </w:t>
      </w:r>
      <w:r w:rsidRPr="00A61C78">
        <w:rPr>
          <w:rFonts w:hAnsi="宋体"/>
          <w:color w:val="000000"/>
          <w:sz w:val="36"/>
        </w:rPr>
        <w:t>项目名称</w:t>
      </w:r>
      <w:r w:rsidR="00902158">
        <w:rPr>
          <w:rFonts w:hint="eastAsia"/>
          <w:color w:val="000000"/>
          <w:sz w:val="36"/>
        </w:rPr>
        <w:t>：</w:t>
      </w:r>
      <w:r w:rsidR="00E70661">
        <w:rPr>
          <w:rFonts w:hAnsi="宋体" w:hint="eastAsia"/>
          <w:color w:val="000000"/>
          <w:sz w:val="36"/>
        </w:rPr>
        <w:t>器材</w:t>
      </w:r>
      <w:r w:rsidR="00E70661">
        <w:rPr>
          <w:rFonts w:hAnsi="宋体"/>
          <w:color w:val="000000"/>
          <w:sz w:val="36"/>
        </w:rPr>
        <w:t>保管室</w:t>
      </w:r>
      <w:r w:rsidR="005D4DF4">
        <w:rPr>
          <w:rFonts w:hAnsi="宋体" w:hint="eastAsia"/>
          <w:color w:val="000000"/>
          <w:sz w:val="36"/>
        </w:rPr>
        <w:t>隔断</w:t>
      </w:r>
      <w:r w:rsidR="00E70661">
        <w:rPr>
          <w:rFonts w:hAnsi="宋体"/>
          <w:color w:val="000000"/>
          <w:sz w:val="36"/>
        </w:rPr>
        <w:t>改造</w:t>
      </w:r>
    </w:p>
    <w:p w:rsidR="008A3C99" w:rsidRPr="00A61C78" w:rsidRDefault="00B76E3C">
      <w:pPr>
        <w:adjustRightInd w:val="0"/>
        <w:snapToGrid w:val="0"/>
        <w:spacing w:line="760" w:lineRule="exact"/>
        <w:jc w:val="center"/>
        <w:rPr>
          <w:color w:val="000000"/>
          <w:sz w:val="36"/>
        </w:rPr>
      </w:pPr>
      <w:r w:rsidRPr="00A61C78">
        <w:rPr>
          <w:rFonts w:hAnsi="宋体"/>
          <w:color w:val="000000"/>
          <w:sz w:val="36"/>
        </w:rPr>
        <w:t>项目</w:t>
      </w:r>
      <w:r w:rsidR="00FE1648" w:rsidRPr="00A61C78">
        <w:rPr>
          <w:rFonts w:hAnsi="宋体"/>
          <w:color w:val="000000"/>
          <w:sz w:val="36"/>
        </w:rPr>
        <w:t>编号</w:t>
      </w:r>
      <w:r w:rsidR="00902158">
        <w:rPr>
          <w:rFonts w:hint="eastAsia"/>
          <w:color w:val="000000"/>
          <w:sz w:val="36"/>
        </w:rPr>
        <w:t>：</w:t>
      </w:r>
      <w:r w:rsidR="005E14D6">
        <w:rPr>
          <w:color w:val="000000"/>
          <w:sz w:val="36"/>
        </w:rPr>
        <w:t>Z</w:t>
      </w:r>
      <w:r w:rsidR="004E19FB">
        <w:rPr>
          <w:color w:val="000000"/>
          <w:sz w:val="36"/>
        </w:rPr>
        <w:t>SF</w:t>
      </w:r>
      <w:r w:rsidR="005E14D6">
        <w:rPr>
          <w:color w:val="000000"/>
          <w:sz w:val="36"/>
        </w:rPr>
        <w:t>X</w:t>
      </w:r>
      <w:r w:rsidRPr="00A61C78">
        <w:rPr>
          <w:color w:val="000000"/>
          <w:sz w:val="36"/>
        </w:rPr>
        <w:t>201</w:t>
      </w:r>
      <w:r w:rsidR="005D283C">
        <w:rPr>
          <w:rFonts w:hint="eastAsia"/>
          <w:color w:val="000000"/>
          <w:sz w:val="36"/>
        </w:rPr>
        <w:t>9</w:t>
      </w:r>
      <w:r w:rsidRPr="00A61C78">
        <w:rPr>
          <w:color w:val="000000"/>
          <w:sz w:val="36"/>
        </w:rPr>
        <w:t>CG-0</w:t>
      </w:r>
      <w:r w:rsidR="005D283C">
        <w:rPr>
          <w:rFonts w:hint="eastAsia"/>
          <w:color w:val="000000"/>
          <w:sz w:val="36"/>
        </w:rPr>
        <w:t>0</w:t>
      </w:r>
      <w:r w:rsidR="00E70661">
        <w:rPr>
          <w:color w:val="000000"/>
          <w:sz w:val="36"/>
        </w:rPr>
        <w:t>8</w:t>
      </w:r>
    </w:p>
    <w:p w:rsidR="008A3C99" w:rsidRPr="00A61C78" w:rsidRDefault="008A3C99">
      <w:pPr>
        <w:adjustRightInd w:val="0"/>
        <w:snapToGrid w:val="0"/>
        <w:spacing w:line="760" w:lineRule="exact"/>
        <w:jc w:val="center"/>
        <w:rPr>
          <w:color w:val="000000"/>
          <w:sz w:val="36"/>
        </w:rPr>
      </w:pPr>
    </w:p>
    <w:p w:rsidR="008A3C99" w:rsidRPr="00902158" w:rsidRDefault="008A3C99">
      <w:pPr>
        <w:adjustRightInd w:val="0"/>
        <w:snapToGrid w:val="0"/>
        <w:spacing w:line="760" w:lineRule="exact"/>
        <w:rPr>
          <w:color w:val="000000"/>
          <w:sz w:val="36"/>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Default="008A3C99">
      <w:pPr>
        <w:adjustRightInd w:val="0"/>
        <w:snapToGrid w:val="0"/>
        <w:spacing w:line="520" w:lineRule="exact"/>
        <w:ind w:firstLineChars="200" w:firstLine="800"/>
        <w:rPr>
          <w:color w:val="000000"/>
          <w:sz w:val="40"/>
        </w:rPr>
      </w:pPr>
    </w:p>
    <w:p w:rsidR="004E19FB" w:rsidRPr="00A61C78" w:rsidRDefault="004E19FB">
      <w:pPr>
        <w:adjustRightInd w:val="0"/>
        <w:snapToGrid w:val="0"/>
        <w:spacing w:line="520" w:lineRule="exact"/>
        <w:ind w:firstLineChars="200" w:firstLine="800"/>
        <w:rPr>
          <w:color w:val="000000"/>
          <w:sz w:val="40"/>
        </w:rPr>
      </w:pPr>
    </w:p>
    <w:p w:rsidR="008A3C99" w:rsidRPr="00A61C78" w:rsidRDefault="008A3C99">
      <w:pPr>
        <w:spacing w:line="240" w:lineRule="exact"/>
        <w:jc w:val="center"/>
        <w:rPr>
          <w:color w:val="000000"/>
          <w:sz w:val="40"/>
        </w:rPr>
      </w:pPr>
    </w:p>
    <w:p w:rsidR="008A3C99" w:rsidRPr="00A61C78" w:rsidRDefault="00FE1648">
      <w:pPr>
        <w:jc w:val="center"/>
        <w:rPr>
          <w:color w:val="000000"/>
          <w:sz w:val="40"/>
        </w:rPr>
      </w:pPr>
      <w:r w:rsidRPr="00A61C78">
        <w:rPr>
          <w:rFonts w:hAnsi="宋体"/>
          <w:color w:val="000000"/>
          <w:sz w:val="40"/>
        </w:rPr>
        <w:t>日期</w:t>
      </w:r>
      <w:r w:rsidRPr="00A61C78">
        <w:rPr>
          <w:color w:val="000000"/>
          <w:sz w:val="40"/>
        </w:rPr>
        <w:t>:</w:t>
      </w:r>
      <w:r w:rsidR="00902158">
        <w:rPr>
          <w:rFonts w:hAnsi="宋体" w:hint="eastAsia"/>
          <w:color w:val="000000"/>
          <w:sz w:val="40"/>
        </w:rPr>
        <w:t>二〇一</w:t>
      </w:r>
      <w:r w:rsidR="005D283C">
        <w:rPr>
          <w:rFonts w:hAnsi="宋体" w:hint="eastAsia"/>
          <w:color w:val="000000"/>
          <w:sz w:val="40"/>
        </w:rPr>
        <w:t>九</w:t>
      </w:r>
      <w:r w:rsidRPr="00A61C78">
        <w:rPr>
          <w:rFonts w:hAnsi="宋体"/>
          <w:color w:val="000000"/>
          <w:sz w:val="40"/>
        </w:rPr>
        <w:t>年</w:t>
      </w:r>
      <w:r w:rsidR="007B53E3">
        <w:rPr>
          <w:rFonts w:hAnsi="宋体" w:hint="eastAsia"/>
          <w:color w:val="000000"/>
          <w:sz w:val="40"/>
        </w:rPr>
        <w:t>七</w:t>
      </w:r>
      <w:r w:rsidRPr="00A61C78">
        <w:rPr>
          <w:rFonts w:hAnsi="宋体"/>
          <w:color w:val="000000"/>
          <w:sz w:val="40"/>
        </w:rPr>
        <w:t>月</w:t>
      </w:r>
    </w:p>
    <w:p w:rsidR="008A3C99" w:rsidRPr="00A61C78" w:rsidRDefault="008A3C99">
      <w:pPr>
        <w:rPr>
          <w:b/>
          <w:bCs/>
          <w:color w:val="000000"/>
          <w:sz w:val="44"/>
        </w:rPr>
      </w:pPr>
    </w:p>
    <w:p w:rsidR="008A3C99" w:rsidRPr="00DB1747" w:rsidRDefault="00FE1648" w:rsidP="00114031">
      <w:pPr>
        <w:pStyle w:val="1"/>
        <w:spacing w:line="360" w:lineRule="auto"/>
        <w:ind w:right="-334" w:firstLineChars="0" w:firstLine="0"/>
        <w:jc w:val="center"/>
        <w:rPr>
          <w:b/>
          <w:color w:val="000000"/>
          <w:sz w:val="32"/>
          <w:szCs w:val="32"/>
        </w:rPr>
      </w:pPr>
      <w:bookmarkStart w:id="0" w:name="_Toc394962549"/>
      <w:bookmarkStart w:id="1" w:name="_Toc394962714"/>
      <w:bookmarkStart w:id="2" w:name="_Toc394962408"/>
      <w:bookmarkStart w:id="3" w:name="_Toc27959"/>
      <w:r w:rsidRPr="00DB1747">
        <w:rPr>
          <w:b/>
          <w:color w:val="000000"/>
          <w:sz w:val="32"/>
          <w:szCs w:val="32"/>
        </w:rPr>
        <w:lastRenderedPageBreak/>
        <w:t>竞争性谈判</w:t>
      </w:r>
      <w:bookmarkEnd w:id="0"/>
      <w:bookmarkEnd w:id="1"/>
      <w:bookmarkEnd w:id="2"/>
      <w:r w:rsidRPr="00DB1747">
        <w:rPr>
          <w:b/>
          <w:color w:val="000000"/>
          <w:sz w:val="32"/>
          <w:szCs w:val="32"/>
        </w:rPr>
        <w:t>公告</w:t>
      </w:r>
      <w:bookmarkEnd w:id="3"/>
    </w:p>
    <w:p w:rsidR="008A3C99" w:rsidRPr="00A61C78" w:rsidRDefault="00FE1648" w:rsidP="00114031">
      <w:pPr>
        <w:spacing w:line="360" w:lineRule="auto"/>
        <w:rPr>
          <w:sz w:val="24"/>
          <w:szCs w:val="24"/>
        </w:rPr>
      </w:pPr>
      <w:r w:rsidRPr="00A61C78">
        <w:rPr>
          <w:sz w:val="24"/>
          <w:szCs w:val="24"/>
        </w:rPr>
        <w:t>一、采购</w:t>
      </w:r>
      <w:r w:rsidR="005E377C" w:rsidRPr="00A61C78">
        <w:rPr>
          <w:sz w:val="24"/>
          <w:szCs w:val="24"/>
        </w:rPr>
        <w:t>单位</w:t>
      </w:r>
      <w:r w:rsidRPr="00A61C78">
        <w:rPr>
          <w:sz w:val="24"/>
          <w:szCs w:val="24"/>
        </w:rPr>
        <w:t>：遵义师范学院</w:t>
      </w:r>
      <w:r w:rsidR="00D76C2F">
        <w:rPr>
          <w:rFonts w:hint="eastAsia"/>
          <w:sz w:val="24"/>
          <w:szCs w:val="24"/>
        </w:rPr>
        <w:t>附属</w:t>
      </w:r>
      <w:r w:rsidR="00D76C2F">
        <w:rPr>
          <w:sz w:val="24"/>
          <w:szCs w:val="24"/>
        </w:rPr>
        <w:t>实验学校</w:t>
      </w:r>
    </w:p>
    <w:p w:rsidR="005E377C" w:rsidRPr="00A61C78" w:rsidRDefault="00FE1648" w:rsidP="00114031">
      <w:pPr>
        <w:spacing w:line="440" w:lineRule="exact"/>
        <w:rPr>
          <w:sz w:val="24"/>
          <w:szCs w:val="24"/>
        </w:rPr>
      </w:pPr>
      <w:r w:rsidRPr="00A61C78">
        <w:rPr>
          <w:sz w:val="24"/>
          <w:szCs w:val="24"/>
        </w:rPr>
        <w:t>二、项目编号：</w:t>
      </w:r>
      <w:r w:rsidR="00635FF1">
        <w:rPr>
          <w:sz w:val="24"/>
          <w:szCs w:val="24"/>
        </w:rPr>
        <w:t>ZSFX</w:t>
      </w:r>
      <w:r w:rsidR="005E377C" w:rsidRPr="00A61C78">
        <w:rPr>
          <w:sz w:val="24"/>
          <w:szCs w:val="24"/>
        </w:rPr>
        <w:t>201</w:t>
      </w:r>
      <w:r w:rsidR="00884B9A">
        <w:rPr>
          <w:rFonts w:hint="eastAsia"/>
          <w:sz w:val="24"/>
          <w:szCs w:val="24"/>
        </w:rPr>
        <w:t>9</w:t>
      </w:r>
      <w:r w:rsidR="005E377C" w:rsidRPr="00A61C78">
        <w:rPr>
          <w:sz w:val="24"/>
          <w:szCs w:val="24"/>
        </w:rPr>
        <w:t>CG-0</w:t>
      </w:r>
      <w:r w:rsidR="00884B9A">
        <w:rPr>
          <w:rFonts w:hint="eastAsia"/>
          <w:sz w:val="24"/>
          <w:szCs w:val="24"/>
        </w:rPr>
        <w:t>0</w:t>
      </w:r>
      <w:r w:rsidR="00C3683C">
        <w:rPr>
          <w:sz w:val="24"/>
          <w:szCs w:val="24"/>
        </w:rPr>
        <w:t>8</w:t>
      </w:r>
    </w:p>
    <w:p w:rsidR="008A3C99" w:rsidRPr="00A61C78" w:rsidRDefault="005E377C" w:rsidP="00114031">
      <w:pPr>
        <w:spacing w:line="440" w:lineRule="exact"/>
        <w:rPr>
          <w:sz w:val="24"/>
          <w:szCs w:val="24"/>
        </w:rPr>
      </w:pPr>
      <w:r w:rsidRPr="00A61C78">
        <w:rPr>
          <w:sz w:val="24"/>
          <w:szCs w:val="24"/>
        </w:rPr>
        <w:t>三、</w:t>
      </w:r>
      <w:r w:rsidR="00FE1648" w:rsidRPr="00A61C78">
        <w:rPr>
          <w:sz w:val="24"/>
          <w:szCs w:val="24"/>
        </w:rPr>
        <w:t>项目名称：</w:t>
      </w:r>
      <w:r w:rsidR="00C3683C">
        <w:rPr>
          <w:rFonts w:hint="eastAsia"/>
          <w:sz w:val="24"/>
          <w:szCs w:val="24"/>
          <w:lang w:val="zh-CN"/>
        </w:rPr>
        <w:t>器材保管室</w:t>
      </w:r>
      <w:r w:rsidR="005D4DF4">
        <w:rPr>
          <w:rFonts w:hint="eastAsia"/>
          <w:sz w:val="24"/>
          <w:szCs w:val="24"/>
          <w:lang w:val="zh-CN"/>
        </w:rPr>
        <w:t>隔断</w:t>
      </w:r>
      <w:r w:rsidR="00F60580">
        <w:rPr>
          <w:sz w:val="24"/>
          <w:szCs w:val="24"/>
          <w:lang w:val="zh-CN"/>
        </w:rPr>
        <w:t>改造</w:t>
      </w:r>
    </w:p>
    <w:p w:rsidR="008A3C99" w:rsidRPr="00A61C78" w:rsidRDefault="005E377C" w:rsidP="00114031">
      <w:pPr>
        <w:spacing w:line="440" w:lineRule="exact"/>
        <w:rPr>
          <w:sz w:val="24"/>
          <w:szCs w:val="24"/>
        </w:rPr>
      </w:pPr>
      <w:r w:rsidRPr="00A61C78">
        <w:rPr>
          <w:sz w:val="24"/>
          <w:szCs w:val="24"/>
        </w:rPr>
        <w:t>1</w:t>
      </w:r>
      <w:r w:rsidRPr="00A61C78">
        <w:rPr>
          <w:sz w:val="24"/>
          <w:szCs w:val="24"/>
        </w:rPr>
        <w:t>、</w:t>
      </w:r>
      <w:r w:rsidR="00FE1648" w:rsidRPr="00A61C78">
        <w:rPr>
          <w:sz w:val="24"/>
          <w:szCs w:val="24"/>
        </w:rPr>
        <w:t>采购数量：</w:t>
      </w:r>
      <w:r w:rsidR="008E79CF">
        <w:rPr>
          <w:rFonts w:hint="eastAsia"/>
          <w:sz w:val="24"/>
          <w:szCs w:val="24"/>
        </w:rPr>
        <w:t>一批</w:t>
      </w:r>
    </w:p>
    <w:p w:rsidR="008A3C99" w:rsidRPr="00A61C78" w:rsidRDefault="005E377C" w:rsidP="00114031">
      <w:pPr>
        <w:spacing w:line="440" w:lineRule="exact"/>
        <w:rPr>
          <w:sz w:val="24"/>
          <w:szCs w:val="24"/>
        </w:rPr>
      </w:pPr>
      <w:r w:rsidRPr="00A61C78">
        <w:rPr>
          <w:sz w:val="24"/>
          <w:szCs w:val="24"/>
        </w:rPr>
        <w:t>2</w:t>
      </w:r>
      <w:r w:rsidRPr="00A61C78">
        <w:rPr>
          <w:sz w:val="24"/>
          <w:szCs w:val="24"/>
        </w:rPr>
        <w:t>、</w:t>
      </w:r>
      <w:r w:rsidR="00FE1648" w:rsidRPr="00A61C78">
        <w:rPr>
          <w:sz w:val="24"/>
          <w:szCs w:val="24"/>
        </w:rPr>
        <w:t>采购预算：</w:t>
      </w:r>
      <w:r w:rsidR="00E35DEF">
        <w:rPr>
          <w:sz w:val="24"/>
          <w:szCs w:val="24"/>
        </w:rPr>
        <w:t>9.</w:t>
      </w:r>
      <w:r w:rsidR="00E70661">
        <w:rPr>
          <w:sz w:val="24"/>
          <w:szCs w:val="24"/>
        </w:rPr>
        <w:t>8</w:t>
      </w:r>
      <w:r w:rsidR="00FE1648" w:rsidRPr="00A61C78">
        <w:rPr>
          <w:sz w:val="24"/>
          <w:szCs w:val="24"/>
        </w:rPr>
        <w:t>万元</w:t>
      </w:r>
    </w:p>
    <w:p w:rsidR="008A3C99" w:rsidRPr="00A61C78" w:rsidRDefault="005E377C" w:rsidP="00114031">
      <w:pPr>
        <w:spacing w:line="440" w:lineRule="exact"/>
        <w:rPr>
          <w:sz w:val="24"/>
          <w:szCs w:val="24"/>
        </w:rPr>
      </w:pPr>
      <w:r w:rsidRPr="00A61C78">
        <w:rPr>
          <w:sz w:val="24"/>
          <w:szCs w:val="24"/>
        </w:rPr>
        <w:t>3</w:t>
      </w:r>
      <w:r w:rsidRPr="00A61C78">
        <w:rPr>
          <w:sz w:val="24"/>
          <w:szCs w:val="24"/>
        </w:rPr>
        <w:t>、采购</w:t>
      </w:r>
      <w:r w:rsidR="00FE1648" w:rsidRPr="00A61C78">
        <w:rPr>
          <w:sz w:val="24"/>
          <w:szCs w:val="24"/>
        </w:rPr>
        <w:t>内容</w:t>
      </w:r>
      <w:r w:rsidRPr="00A61C78">
        <w:rPr>
          <w:sz w:val="24"/>
          <w:szCs w:val="24"/>
        </w:rPr>
        <w:t>及主要技术参数</w:t>
      </w:r>
      <w:r w:rsidR="00FE1648" w:rsidRPr="00A61C78">
        <w:rPr>
          <w:sz w:val="24"/>
          <w:szCs w:val="24"/>
        </w:rPr>
        <w:t>：</w:t>
      </w:r>
      <w:r w:rsidR="00344FA6">
        <w:rPr>
          <w:rFonts w:hint="eastAsia"/>
          <w:sz w:val="24"/>
          <w:szCs w:val="24"/>
        </w:rPr>
        <w:t>详见竞争性谈判文件</w:t>
      </w:r>
    </w:p>
    <w:p w:rsidR="008A3C99" w:rsidRPr="00A61C78" w:rsidRDefault="00FE1648" w:rsidP="00114031">
      <w:pPr>
        <w:spacing w:line="440" w:lineRule="exact"/>
        <w:rPr>
          <w:sz w:val="24"/>
          <w:szCs w:val="24"/>
        </w:rPr>
      </w:pPr>
      <w:r w:rsidRPr="00A61C78">
        <w:rPr>
          <w:sz w:val="24"/>
          <w:szCs w:val="24"/>
        </w:rPr>
        <w:t>四、供应商资格条件：</w:t>
      </w:r>
    </w:p>
    <w:p w:rsidR="008A3C99" w:rsidRPr="00A61C78" w:rsidRDefault="005E377C" w:rsidP="00114031">
      <w:pPr>
        <w:spacing w:line="440" w:lineRule="exact"/>
        <w:jc w:val="left"/>
        <w:rPr>
          <w:b/>
          <w:sz w:val="24"/>
          <w:szCs w:val="24"/>
        </w:rPr>
      </w:pPr>
      <w:r w:rsidRPr="00A61C78">
        <w:rPr>
          <w:b/>
          <w:sz w:val="24"/>
          <w:szCs w:val="24"/>
        </w:rPr>
        <w:t>1</w:t>
      </w:r>
      <w:r w:rsidRPr="00A61C78">
        <w:rPr>
          <w:rFonts w:hAnsi="宋体"/>
          <w:b/>
          <w:sz w:val="24"/>
          <w:szCs w:val="24"/>
        </w:rPr>
        <w:t>、</w:t>
      </w:r>
      <w:r w:rsidR="00FE1648" w:rsidRPr="00A61C78">
        <w:rPr>
          <w:rFonts w:hAnsi="宋体"/>
          <w:b/>
          <w:sz w:val="24"/>
          <w:szCs w:val="24"/>
        </w:rPr>
        <w:t>投标供应商资格条件：</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1</w:t>
      </w:r>
      <w:r w:rsidRPr="00A61C78">
        <w:rPr>
          <w:rFonts w:hAnsi="宋体"/>
          <w:kern w:val="0"/>
          <w:sz w:val="24"/>
        </w:rPr>
        <w:t>）</w:t>
      </w:r>
      <w:r w:rsidR="00FE1648" w:rsidRPr="00A61C78">
        <w:rPr>
          <w:rFonts w:hAnsi="宋体"/>
          <w:kern w:val="0"/>
          <w:sz w:val="24"/>
        </w:rPr>
        <w:t>中华人民共和国境内能够独立承担民事责任</w:t>
      </w:r>
      <w:r w:rsidRPr="00A61C78">
        <w:rPr>
          <w:rFonts w:hAnsi="宋体"/>
          <w:kern w:val="0"/>
          <w:sz w:val="24"/>
        </w:rPr>
        <w:t>的法人或其他组织，符合中华人民共和国政府采购法第二十二条之规定。</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2</w:t>
      </w:r>
      <w:r w:rsidRPr="00A61C78">
        <w:rPr>
          <w:rFonts w:hAnsi="宋体"/>
          <w:kern w:val="0"/>
          <w:sz w:val="24"/>
        </w:rPr>
        <w:t>）</w:t>
      </w:r>
      <w:r w:rsidR="00FE1648" w:rsidRPr="00A61C78">
        <w:rPr>
          <w:rFonts w:hAnsi="宋体"/>
          <w:kern w:val="0"/>
          <w:sz w:val="24"/>
        </w:rPr>
        <w:t>具有有效的企业法人营业执照、税务登记证、组织机构代码证</w:t>
      </w:r>
      <w:r w:rsidR="004325F9">
        <w:rPr>
          <w:rFonts w:hAnsi="宋体" w:hint="eastAsia"/>
          <w:kern w:val="0"/>
          <w:sz w:val="24"/>
        </w:rPr>
        <w:t>（或三证合一）</w:t>
      </w:r>
      <w:r w:rsidR="00340799" w:rsidRPr="00A61C78">
        <w:rPr>
          <w:rFonts w:hAnsi="宋体"/>
          <w:kern w:val="0"/>
          <w:sz w:val="24"/>
        </w:rPr>
        <w:t>。</w:t>
      </w:r>
    </w:p>
    <w:p w:rsidR="005E377C"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3</w:t>
      </w:r>
      <w:r w:rsidRPr="00A61C78">
        <w:rPr>
          <w:rFonts w:hAnsi="宋体"/>
          <w:kern w:val="0"/>
          <w:sz w:val="24"/>
        </w:rPr>
        <w:t>）</w:t>
      </w:r>
      <w:r w:rsidR="00340799" w:rsidRPr="00A61C78">
        <w:rPr>
          <w:rFonts w:hAnsi="宋体"/>
          <w:kern w:val="0"/>
          <w:sz w:val="24"/>
        </w:rPr>
        <w:t>投标供应商如为代理商或经销商的</w:t>
      </w:r>
      <w:r w:rsidR="007E5F27">
        <w:rPr>
          <w:rFonts w:hAnsi="宋体" w:hint="eastAsia"/>
          <w:kern w:val="0"/>
          <w:sz w:val="24"/>
        </w:rPr>
        <w:t>根据</w:t>
      </w:r>
      <w:r w:rsidR="00340799" w:rsidRPr="00A61C78">
        <w:rPr>
          <w:rFonts w:hAnsi="宋体"/>
          <w:kern w:val="0"/>
          <w:sz w:val="24"/>
        </w:rPr>
        <w:t>要求提供产品</w:t>
      </w:r>
      <w:r w:rsidR="00FE1648" w:rsidRPr="00A61C78">
        <w:rPr>
          <w:rFonts w:hAnsi="宋体"/>
          <w:kern w:val="0"/>
          <w:sz w:val="24"/>
        </w:rPr>
        <w:t>生产厂家的有效授权书</w:t>
      </w:r>
      <w:r w:rsidR="00340799" w:rsidRPr="00A61C78">
        <w:rPr>
          <w:rFonts w:hAnsi="宋体"/>
          <w:kern w:val="0"/>
          <w:sz w:val="24"/>
        </w:rPr>
        <w:t>。</w:t>
      </w:r>
    </w:p>
    <w:p w:rsidR="008A3C99"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4</w:t>
      </w:r>
      <w:r w:rsidRPr="00A61C78">
        <w:rPr>
          <w:rFonts w:hAnsi="宋体"/>
          <w:kern w:val="0"/>
          <w:sz w:val="24"/>
        </w:rPr>
        <w:t>）</w:t>
      </w:r>
      <w:r w:rsidR="00FE1648" w:rsidRPr="00A61C78">
        <w:rPr>
          <w:rFonts w:hAnsi="宋体"/>
          <w:kern w:val="0"/>
          <w:sz w:val="24"/>
        </w:rPr>
        <w:t>本项目不接受联合体投标。</w:t>
      </w:r>
    </w:p>
    <w:p w:rsidR="00340799" w:rsidRPr="00A61C78" w:rsidRDefault="005E377C" w:rsidP="00114031">
      <w:pPr>
        <w:widowControl/>
        <w:spacing w:line="440" w:lineRule="exact"/>
        <w:jc w:val="left"/>
        <w:rPr>
          <w:b/>
          <w:kern w:val="0"/>
          <w:sz w:val="24"/>
        </w:rPr>
      </w:pPr>
      <w:r w:rsidRPr="00A61C78">
        <w:rPr>
          <w:b/>
          <w:sz w:val="24"/>
          <w:szCs w:val="24"/>
        </w:rPr>
        <w:t>2</w:t>
      </w:r>
      <w:r w:rsidRPr="00A61C78">
        <w:rPr>
          <w:rFonts w:hAnsi="宋体"/>
          <w:b/>
          <w:sz w:val="24"/>
          <w:szCs w:val="24"/>
        </w:rPr>
        <w:t>、</w:t>
      </w:r>
      <w:r w:rsidR="00FE1648" w:rsidRPr="00A61C78">
        <w:rPr>
          <w:rFonts w:hAnsi="宋体"/>
          <w:b/>
          <w:sz w:val="24"/>
          <w:szCs w:val="24"/>
        </w:rPr>
        <w:t>报名及</w:t>
      </w:r>
      <w:r w:rsidR="00357836" w:rsidRPr="00E538EA">
        <w:rPr>
          <w:rFonts w:hAnsi="宋体" w:hint="eastAsia"/>
          <w:b/>
          <w:sz w:val="24"/>
        </w:rPr>
        <w:t>获取</w:t>
      </w:r>
      <w:r w:rsidR="00EA5FED" w:rsidRPr="00E538EA">
        <w:rPr>
          <w:rFonts w:hAnsi="宋体" w:hint="eastAsia"/>
          <w:b/>
          <w:sz w:val="24"/>
        </w:rPr>
        <w:t>采购</w:t>
      </w:r>
      <w:r w:rsidR="00FE1648" w:rsidRPr="00A61C78">
        <w:rPr>
          <w:rFonts w:hAnsi="宋体"/>
          <w:b/>
          <w:sz w:val="24"/>
          <w:szCs w:val="24"/>
        </w:rPr>
        <w:t>文件注意事项：</w:t>
      </w:r>
    </w:p>
    <w:p w:rsidR="008A3C99" w:rsidRPr="00A61C78" w:rsidRDefault="001645AF" w:rsidP="00114031">
      <w:pPr>
        <w:widowControl/>
        <w:spacing w:line="440" w:lineRule="exact"/>
        <w:jc w:val="left"/>
        <w:rPr>
          <w:b/>
          <w:kern w:val="0"/>
          <w:sz w:val="24"/>
        </w:rPr>
      </w:pPr>
      <w:r>
        <w:rPr>
          <w:rFonts w:hAnsi="宋体" w:hint="eastAsia"/>
          <w:b/>
          <w:sz w:val="24"/>
        </w:rPr>
        <w:t>谈判时</w:t>
      </w:r>
      <w:r w:rsidR="00FE1648" w:rsidRPr="00A61C78">
        <w:rPr>
          <w:rFonts w:hAnsi="宋体"/>
          <w:b/>
          <w:sz w:val="24"/>
        </w:rPr>
        <w:t>须提供如下有效资料</w:t>
      </w:r>
      <w:r w:rsidR="00EE6DDD">
        <w:rPr>
          <w:rFonts w:hAnsi="宋体" w:hint="eastAsia"/>
          <w:b/>
          <w:sz w:val="24"/>
        </w:rPr>
        <w:t>备</w:t>
      </w:r>
      <w:r w:rsidR="00E208B9" w:rsidRPr="00E538EA">
        <w:rPr>
          <w:rFonts w:hAnsi="宋体" w:hint="eastAsia"/>
          <w:b/>
          <w:sz w:val="24"/>
        </w:rPr>
        <w:t>查</w:t>
      </w:r>
      <w:r w:rsidR="00FE1648" w:rsidRPr="00A61C78">
        <w:rPr>
          <w:rFonts w:hAnsi="宋体"/>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1</w:t>
      </w:r>
      <w:r w:rsidRPr="00A61C78">
        <w:rPr>
          <w:rFonts w:hAnsi="宋体"/>
          <w:kern w:val="0"/>
          <w:sz w:val="24"/>
        </w:rPr>
        <w:t>）工商营业执照副本</w:t>
      </w:r>
      <w:r w:rsidR="00BA047E">
        <w:rPr>
          <w:rFonts w:hAnsi="宋体" w:hint="eastAsia"/>
          <w:kern w:val="0"/>
          <w:sz w:val="24"/>
        </w:rPr>
        <w:t>或三证合一副本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2</w:t>
      </w:r>
      <w:r w:rsidRPr="00A61C78">
        <w:rPr>
          <w:rFonts w:hAnsi="宋体"/>
          <w:kern w:val="0"/>
          <w:sz w:val="24"/>
        </w:rPr>
        <w:t>）税务登记证副本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3</w:t>
      </w:r>
      <w:r w:rsidRPr="00A61C78">
        <w:rPr>
          <w:rFonts w:hAnsi="宋体"/>
          <w:kern w:val="0"/>
          <w:sz w:val="24"/>
        </w:rPr>
        <w:t>）组织机构代码证副本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b/>
          <w:kern w:val="0"/>
          <w:sz w:val="24"/>
        </w:rPr>
      </w:pPr>
      <w:r w:rsidRPr="00A61C78">
        <w:rPr>
          <w:rFonts w:hAnsi="宋体"/>
          <w:kern w:val="0"/>
          <w:sz w:val="24"/>
        </w:rPr>
        <w:t>（</w:t>
      </w:r>
      <w:r w:rsidRPr="00A61C78">
        <w:rPr>
          <w:kern w:val="0"/>
          <w:sz w:val="24"/>
        </w:rPr>
        <w:t>4</w:t>
      </w:r>
      <w:r w:rsidRPr="00A61C78">
        <w:rPr>
          <w:rFonts w:hAnsi="宋体"/>
          <w:kern w:val="0"/>
          <w:sz w:val="24"/>
        </w:rPr>
        <w:t>）法定代表人授权书</w:t>
      </w:r>
      <w:r w:rsidRPr="005E0E7A">
        <w:rPr>
          <w:rFonts w:hAnsi="宋体"/>
          <w:b/>
          <w:kern w:val="0"/>
          <w:sz w:val="24"/>
        </w:rPr>
        <w:t>（</w:t>
      </w:r>
      <w:r w:rsidRPr="00A61C78">
        <w:rPr>
          <w:rFonts w:hAnsi="宋体"/>
          <w:b/>
          <w:kern w:val="0"/>
          <w:sz w:val="24"/>
        </w:rPr>
        <w:t>原件）</w:t>
      </w:r>
      <w:r w:rsidRPr="00A61C78">
        <w:rPr>
          <w:rFonts w:hAnsi="宋体"/>
          <w:kern w:val="0"/>
          <w:sz w:val="24"/>
        </w:rPr>
        <w:t>及被授权人身份证</w:t>
      </w:r>
      <w:r w:rsidRPr="00A61C78">
        <w:rPr>
          <w:rFonts w:hAnsi="宋体"/>
          <w:b/>
          <w:kern w:val="0"/>
          <w:sz w:val="24"/>
        </w:rPr>
        <w:t>（原件）</w:t>
      </w:r>
      <w:r w:rsidRPr="005E0E7A">
        <w:rPr>
          <w:rFonts w:hAnsi="宋体"/>
          <w:kern w:val="0"/>
          <w:sz w:val="24"/>
        </w:rPr>
        <w:t>；</w:t>
      </w:r>
    </w:p>
    <w:p w:rsidR="008A3C99" w:rsidRPr="00A61C78" w:rsidRDefault="00466293" w:rsidP="00114031">
      <w:pPr>
        <w:widowControl/>
        <w:spacing w:line="440" w:lineRule="exact"/>
        <w:jc w:val="left"/>
        <w:rPr>
          <w:b/>
          <w:sz w:val="24"/>
        </w:rPr>
      </w:pPr>
      <w:r>
        <w:rPr>
          <w:rFonts w:hAnsi="宋体"/>
          <w:b/>
          <w:sz w:val="24"/>
        </w:rPr>
        <w:t>报名时</w:t>
      </w:r>
      <w:r w:rsidR="00FE1648" w:rsidRPr="00A61C78">
        <w:rPr>
          <w:rFonts w:hAnsi="宋体"/>
          <w:b/>
          <w:sz w:val="24"/>
        </w:rPr>
        <w:t>须</w:t>
      </w:r>
      <w:r w:rsidR="00E208B9" w:rsidRPr="00E538EA">
        <w:rPr>
          <w:rFonts w:hAnsi="宋体" w:hint="eastAsia"/>
          <w:b/>
          <w:sz w:val="24"/>
        </w:rPr>
        <w:t>提交</w:t>
      </w:r>
      <w:r w:rsidR="00FE1648" w:rsidRPr="00A61C78">
        <w:rPr>
          <w:rFonts w:hAnsi="宋体"/>
          <w:b/>
          <w:sz w:val="24"/>
        </w:rPr>
        <w:t>加盖投标供应商公章的上述资料复印件壹套。</w:t>
      </w:r>
    </w:p>
    <w:p w:rsidR="00794362" w:rsidRDefault="00794362" w:rsidP="00114031">
      <w:pPr>
        <w:widowControl/>
        <w:spacing w:line="440" w:lineRule="exact"/>
        <w:jc w:val="left"/>
        <w:rPr>
          <w:sz w:val="24"/>
          <w:szCs w:val="24"/>
        </w:rPr>
      </w:pPr>
      <w:r w:rsidRPr="00A61C78">
        <w:rPr>
          <w:rFonts w:hAnsi="宋体"/>
          <w:kern w:val="0"/>
          <w:sz w:val="24"/>
        </w:rPr>
        <w:t>五、</w:t>
      </w:r>
      <w:r w:rsidRPr="00A61C78">
        <w:rPr>
          <w:sz w:val="24"/>
          <w:szCs w:val="24"/>
        </w:rPr>
        <w:t>报名时间：</w:t>
      </w:r>
      <w:r w:rsidRPr="00A61C78">
        <w:rPr>
          <w:sz w:val="24"/>
          <w:szCs w:val="24"/>
        </w:rPr>
        <w:t>201</w:t>
      </w:r>
      <w:r w:rsidR="00884B9A">
        <w:rPr>
          <w:rFonts w:hint="eastAsia"/>
          <w:sz w:val="24"/>
          <w:szCs w:val="24"/>
        </w:rPr>
        <w:t>9</w:t>
      </w:r>
      <w:r w:rsidRPr="00A61C78">
        <w:rPr>
          <w:sz w:val="24"/>
          <w:szCs w:val="24"/>
        </w:rPr>
        <w:t>年</w:t>
      </w:r>
      <w:r w:rsidR="007B53E3">
        <w:rPr>
          <w:sz w:val="24"/>
          <w:szCs w:val="24"/>
        </w:rPr>
        <w:t>7</w:t>
      </w:r>
      <w:r w:rsidRPr="00A61C78">
        <w:rPr>
          <w:sz w:val="24"/>
          <w:szCs w:val="24"/>
        </w:rPr>
        <w:t>月</w:t>
      </w:r>
      <w:r w:rsidR="005D70CE">
        <w:rPr>
          <w:sz w:val="24"/>
          <w:szCs w:val="24"/>
        </w:rPr>
        <w:t>1</w:t>
      </w:r>
      <w:r w:rsidR="005D4DF4">
        <w:rPr>
          <w:sz w:val="24"/>
          <w:szCs w:val="24"/>
        </w:rPr>
        <w:t>6</w:t>
      </w:r>
      <w:r w:rsidRPr="00A61C78">
        <w:rPr>
          <w:sz w:val="24"/>
          <w:szCs w:val="24"/>
        </w:rPr>
        <w:t>日</w:t>
      </w:r>
      <w:r w:rsidRPr="00A61C78">
        <w:rPr>
          <w:sz w:val="24"/>
          <w:szCs w:val="24"/>
        </w:rPr>
        <w:t>—</w:t>
      </w:r>
      <w:r w:rsidR="00585A40">
        <w:rPr>
          <w:sz w:val="24"/>
          <w:szCs w:val="24"/>
        </w:rPr>
        <w:t>7</w:t>
      </w:r>
      <w:r>
        <w:rPr>
          <w:rFonts w:hint="eastAsia"/>
          <w:sz w:val="24"/>
          <w:szCs w:val="24"/>
        </w:rPr>
        <w:t>月</w:t>
      </w:r>
      <w:r w:rsidR="005D70CE">
        <w:rPr>
          <w:rFonts w:hint="eastAsia"/>
          <w:sz w:val="24"/>
          <w:szCs w:val="24"/>
        </w:rPr>
        <w:t>1</w:t>
      </w:r>
      <w:r w:rsidR="005D4DF4">
        <w:rPr>
          <w:sz w:val="24"/>
          <w:szCs w:val="24"/>
        </w:rPr>
        <w:t>8</w:t>
      </w:r>
      <w:r w:rsidRPr="00A61C78">
        <w:rPr>
          <w:sz w:val="24"/>
          <w:szCs w:val="24"/>
        </w:rPr>
        <w:t>日</w:t>
      </w:r>
    </w:p>
    <w:p w:rsidR="00794362" w:rsidRPr="00A61C78" w:rsidRDefault="00794362" w:rsidP="00114031">
      <w:pPr>
        <w:widowControl/>
        <w:spacing w:line="440" w:lineRule="exact"/>
        <w:jc w:val="left"/>
        <w:rPr>
          <w:kern w:val="0"/>
          <w:sz w:val="24"/>
        </w:rPr>
      </w:pPr>
      <w:r w:rsidRPr="00A61C78">
        <w:rPr>
          <w:rFonts w:hAnsi="宋体"/>
          <w:kern w:val="0"/>
          <w:sz w:val="24"/>
        </w:rPr>
        <w:t>六、报名地点：</w:t>
      </w:r>
      <w:r w:rsidRPr="00A61C78">
        <w:rPr>
          <w:rFonts w:hAnsi="宋体"/>
          <w:sz w:val="24"/>
          <w:szCs w:val="24"/>
        </w:rPr>
        <w:t>遵义师范学院</w:t>
      </w:r>
      <w:r w:rsidR="00D76C2F">
        <w:rPr>
          <w:rFonts w:hAnsi="宋体" w:hint="eastAsia"/>
          <w:sz w:val="24"/>
          <w:szCs w:val="24"/>
        </w:rPr>
        <w:t>附属实验学校小学部</w:t>
      </w:r>
      <w:r w:rsidR="00D76C2F">
        <w:rPr>
          <w:rFonts w:hAnsi="宋体" w:hint="eastAsia"/>
          <w:sz w:val="24"/>
          <w:szCs w:val="24"/>
        </w:rPr>
        <w:t>C</w:t>
      </w:r>
      <w:r w:rsidR="00D76C2F">
        <w:rPr>
          <w:rFonts w:hAnsi="宋体" w:hint="eastAsia"/>
          <w:sz w:val="24"/>
          <w:szCs w:val="24"/>
        </w:rPr>
        <w:t>栋</w:t>
      </w:r>
      <w:r w:rsidR="00D76C2F">
        <w:rPr>
          <w:rFonts w:hAnsi="宋体" w:hint="eastAsia"/>
          <w:sz w:val="24"/>
          <w:szCs w:val="24"/>
        </w:rPr>
        <w:t>202</w:t>
      </w:r>
      <w:r w:rsidR="00114031">
        <w:rPr>
          <w:rFonts w:hAnsi="宋体" w:hint="eastAsia"/>
          <w:sz w:val="24"/>
          <w:szCs w:val="24"/>
        </w:rPr>
        <w:t>（或者通过网络报名，</w:t>
      </w:r>
      <w:r w:rsidR="00114031" w:rsidRPr="00114031">
        <w:rPr>
          <w:rFonts w:hAnsi="宋体" w:hint="eastAsia"/>
          <w:sz w:val="24"/>
          <w:szCs w:val="24"/>
        </w:rPr>
        <w:t>将所</w:t>
      </w:r>
      <w:r w:rsidR="004E608E">
        <w:rPr>
          <w:rFonts w:hAnsi="宋体" w:hint="eastAsia"/>
          <w:sz w:val="24"/>
          <w:szCs w:val="24"/>
        </w:rPr>
        <w:t>须</w:t>
      </w:r>
      <w:r w:rsidR="00114031" w:rsidRPr="00114031">
        <w:rPr>
          <w:rFonts w:hAnsi="宋体" w:hint="eastAsia"/>
          <w:sz w:val="24"/>
          <w:szCs w:val="24"/>
        </w:rPr>
        <w:t>资料扫描件发送到</w:t>
      </w:r>
      <w:r w:rsidR="00D76C2F">
        <w:rPr>
          <w:rFonts w:hAnsi="宋体"/>
          <w:sz w:val="24"/>
          <w:szCs w:val="24"/>
        </w:rPr>
        <w:t>1157279709</w:t>
      </w:r>
      <w:r w:rsidR="00114031" w:rsidRPr="00114031">
        <w:rPr>
          <w:rFonts w:hAnsi="宋体" w:hint="eastAsia"/>
          <w:sz w:val="24"/>
          <w:szCs w:val="24"/>
        </w:rPr>
        <w:t>@qq.com</w:t>
      </w:r>
      <w:r w:rsidR="00114031">
        <w:rPr>
          <w:rFonts w:hAnsi="宋体" w:hint="eastAsia"/>
          <w:sz w:val="24"/>
          <w:szCs w:val="24"/>
        </w:rPr>
        <w:t>，发送</w:t>
      </w:r>
      <w:r w:rsidR="00557CB8">
        <w:rPr>
          <w:rFonts w:hAnsi="宋体" w:hint="eastAsia"/>
          <w:sz w:val="24"/>
          <w:szCs w:val="24"/>
        </w:rPr>
        <w:t>后请</w:t>
      </w:r>
      <w:r w:rsidR="00114031">
        <w:rPr>
          <w:rFonts w:hAnsi="宋体" w:hint="eastAsia"/>
          <w:sz w:val="24"/>
          <w:szCs w:val="24"/>
        </w:rPr>
        <w:t>电话</w:t>
      </w:r>
      <w:r w:rsidR="00557CB8">
        <w:rPr>
          <w:rFonts w:hAnsi="宋体" w:hint="eastAsia"/>
          <w:sz w:val="24"/>
          <w:szCs w:val="24"/>
        </w:rPr>
        <w:t>告知</w:t>
      </w:r>
      <w:r w:rsidR="00884B9A">
        <w:rPr>
          <w:rFonts w:hAnsi="宋体" w:hint="eastAsia"/>
          <w:sz w:val="24"/>
          <w:szCs w:val="24"/>
        </w:rPr>
        <w:t>：</w:t>
      </w:r>
      <w:r w:rsidR="00D76C2F">
        <w:rPr>
          <w:rFonts w:hAnsi="宋体"/>
          <w:sz w:val="24"/>
          <w:szCs w:val="24"/>
        </w:rPr>
        <w:t>0851-23138806</w:t>
      </w:r>
      <w:r w:rsidR="00114031">
        <w:rPr>
          <w:rFonts w:hAnsi="宋体" w:hint="eastAsia"/>
          <w:sz w:val="24"/>
          <w:szCs w:val="24"/>
        </w:rPr>
        <w:t>）</w:t>
      </w:r>
    </w:p>
    <w:p w:rsidR="00794362" w:rsidRPr="00A61C78" w:rsidRDefault="00794362" w:rsidP="00114031">
      <w:pPr>
        <w:spacing w:line="440" w:lineRule="exact"/>
        <w:rPr>
          <w:sz w:val="24"/>
          <w:szCs w:val="24"/>
        </w:rPr>
      </w:pPr>
      <w:r w:rsidRPr="00A61C78">
        <w:rPr>
          <w:sz w:val="24"/>
          <w:szCs w:val="24"/>
        </w:rPr>
        <w:t>七、</w:t>
      </w:r>
      <w:r w:rsidRPr="00E538EA">
        <w:rPr>
          <w:rFonts w:hint="eastAsia"/>
          <w:sz w:val="24"/>
          <w:szCs w:val="24"/>
        </w:rPr>
        <w:t>响应文件</w:t>
      </w:r>
      <w:r>
        <w:rPr>
          <w:sz w:val="24"/>
          <w:szCs w:val="24"/>
        </w:rPr>
        <w:t>递交</w:t>
      </w:r>
      <w:r w:rsidRPr="00A61C78">
        <w:rPr>
          <w:sz w:val="24"/>
          <w:szCs w:val="24"/>
        </w:rPr>
        <w:t>时间：</w:t>
      </w:r>
      <w:r>
        <w:rPr>
          <w:rFonts w:hint="eastAsia"/>
          <w:sz w:val="24"/>
          <w:szCs w:val="24"/>
        </w:rPr>
        <w:t>谈判开始前半小时至谈判开始时止</w:t>
      </w:r>
    </w:p>
    <w:p w:rsidR="00794362" w:rsidRDefault="00794362" w:rsidP="00114031">
      <w:pPr>
        <w:spacing w:line="440" w:lineRule="exact"/>
        <w:rPr>
          <w:sz w:val="24"/>
          <w:szCs w:val="24"/>
        </w:rPr>
      </w:pPr>
      <w:r w:rsidRPr="00A61C78">
        <w:rPr>
          <w:sz w:val="24"/>
          <w:szCs w:val="24"/>
        </w:rPr>
        <w:t>八、</w:t>
      </w:r>
      <w:r>
        <w:rPr>
          <w:rFonts w:hint="eastAsia"/>
          <w:sz w:val="24"/>
          <w:szCs w:val="24"/>
        </w:rPr>
        <w:t>谈判</w:t>
      </w:r>
      <w:r w:rsidRPr="00A61C78">
        <w:rPr>
          <w:sz w:val="24"/>
          <w:szCs w:val="24"/>
        </w:rPr>
        <w:t>时间：</w:t>
      </w:r>
      <w:r>
        <w:rPr>
          <w:rFonts w:hint="eastAsia"/>
          <w:sz w:val="24"/>
          <w:szCs w:val="24"/>
        </w:rPr>
        <w:t>201</w:t>
      </w:r>
      <w:r w:rsidR="00884B9A">
        <w:rPr>
          <w:rFonts w:hint="eastAsia"/>
          <w:sz w:val="24"/>
          <w:szCs w:val="24"/>
        </w:rPr>
        <w:t>9</w:t>
      </w:r>
      <w:r>
        <w:rPr>
          <w:rFonts w:hint="eastAsia"/>
          <w:sz w:val="24"/>
          <w:szCs w:val="24"/>
        </w:rPr>
        <w:t>年</w:t>
      </w:r>
      <w:r w:rsidR="00585A40">
        <w:rPr>
          <w:sz w:val="24"/>
          <w:szCs w:val="24"/>
        </w:rPr>
        <w:t>7</w:t>
      </w:r>
      <w:r>
        <w:rPr>
          <w:rFonts w:hint="eastAsia"/>
          <w:sz w:val="24"/>
          <w:szCs w:val="24"/>
        </w:rPr>
        <w:t>月</w:t>
      </w:r>
      <w:r w:rsidR="005D70CE">
        <w:rPr>
          <w:rFonts w:hint="eastAsia"/>
          <w:sz w:val="24"/>
          <w:szCs w:val="24"/>
        </w:rPr>
        <w:t>1</w:t>
      </w:r>
      <w:r w:rsidR="005D4DF4">
        <w:rPr>
          <w:sz w:val="24"/>
          <w:szCs w:val="24"/>
        </w:rPr>
        <w:t>9</w:t>
      </w:r>
      <w:r>
        <w:rPr>
          <w:rFonts w:hint="eastAsia"/>
          <w:sz w:val="24"/>
          <w:szCs w:val="24"/>
        </w:rPr>
        <w:t>日</w:t>
      </w:r>
      <w:r w:rsidR="00C3683C">
        <w:rPr>
          <w:rFonts w:hint="eastAsia"/>
          <w:sz w:val="24"/>
          <w:szCs w:val="24"/>
        </w:rPr>
        <w:t>下午</w:t>
      </w:r>
      <w:r w:rsidR="005D4DF4">
        <w:rPr>
          <w:sz w:val="24"/>
          <w:szCs w:val="24"/>
        </w:rPr>
        <w:t>4</w:t>
      </w:r>
      <w:r w:rsidRPr="00A61C78">
        <w:rPr>
          <w:sz w:val="24"/>
          <w:szCs w:val="24"/>
        </w:rPr>
        <w:t>:</w:t>
      </w:r>
      <w:r w:rsidR="005D70CE">
        <w:rPr>
          <w:sz w:val="24"/>
          <w:szCs w:val="24"/>
        </w:rPr>
        <w:t>3</w:t>
      </w:r>
      <w:r w:rsidRPr="00A61C78">
        <w:rPr>
          <w:sz w:val="24"/>
          <w:szCs w:val="24"/>
        </w:rPr>
        <w:t>0</w:t>
      </w:r>
    </w:p>
    <w:p w:rsidR="00794362" w:rsidRPr="00A61C78" w:rsidRDefault="00794362" w:rsidP="00114031">
      <w:pPr>
        <w:spacing w:line="440" w:lineRule="exact"/>
        <w:rPr>
          <w:sz w:val="24"/>
          <w:szCs w:val="24"/>
        </w:rPr>
      </w:pPr>
      <w:r w:rsidRPr="00A61C78">
        <w:rPr>
          <w:sz w:val="24"/>
          <w:szCs w:val="24"/>
        </w:rPr>
        <w:t>九、</w:t>
      </w:r>
      <w:r>
        <w:rPr>
          <w:rFonts w:hint="eastAsia"/>
          <w:sz w:val="24"/>
          <w:szCs w:val="24"/>
        </w:rPr>
        <w:t>谈判</w:t>
      </w:r>
      <w:r w:rsidRPr="00A61C78">
        <w:rPr>
          <w:sz w:val="24"/>
          <w:szCs w:val="24"/>
        </w:rPr>
        <w:t>地点：遵义师范学院</w:t>
      </w:r>
      <w:r w:rsidR="00D76C2F">
        <w:rPr>
          <w:rFonts w:hint="eastAsia"/>
          <w:sz w:val="24"/>
          <w:szCs w:val="24"/>
        </w:rPr>
        <w:t>附属实验学校</w:t>
      </w:r>
      <w:r w:rsidR="00D76C2F">
        <w:rPr>
          <w:sz w:val="24"/>
          <w:szCs w:val="24"/>
        </w:rPr>
        <w:t>小学部</w:t>
      </w:r>
      <w:r w:rsidR="00D76C2F">
        <w:rPr>
          <w:rFonts w:hint="eastAsia"/>
          <w:sz w:val="24"/>
          <w:szCs w:val="24"/>
        </w:rPr>
        <w:t>C</w:t>
      </w:r>
      <w:r w:rsidR="00D76C2F">
        <w:rPr>
          <w:rFonts w:hint="eastAsia"/>
          <w:sz w:val="24"/>
          <w:szCs w:val="24"/>
        </w:rPr>
        <w:t>栋</w:t>
      </w:r>
      <w:r w:rsidR="00D76C2F">
        <w:rPr>
          <w:rFonts w:hint="eastAsia"/>
          <w:sz w:val="24"/>
          <w:szCs w:val="24"/>
        </w:rPr>
        <w:t>305</w:t>
      </w:r>
    </w:p>
    <w:p w:rsidR="00794362" w:rsidRDefault="00794362" w:rsidP="00114031">
      <w:pPr>
        <w:spacing w:line="440" w:lineRule="exact"/>
        <w:rPr>
          <w:sz w:val="24"/>
          <w:szCs w:val="24"/>
        </w:rPr>
      </w:pPr>
      <w:r w:rsidRPr="00A61C78">
        <w:rPr>
          <w:sz w:val="24"/>
          <w:szCs w:val="24"/>
        </w:rPr>
        <w:t>十、联系人：</w:t>
      </w:r>
      <w:r w:rsidR="00D76C2F">
        <w:rPr>
          <w:rFonts w:hint="eastAsia"/>
          <w:sz w:val="24"/>
          <w:szCs w:val="24"/>
        </w:rPr>
        <w:t>黄勇</w:t>
      </w:r>
      <w:r w:rsidRPr="00A61C78">
        <w:rPr>
          <w:sz w:val="24"/>
          <w:szCs w:val="24"/>
        </w:rPr>
        <w:t xml:space="preserve">      </w:t>
      </w:r>
      <w:r w:rsidRPr="00A61C78">
        <w:rPr>
          <w:sz w:val="24"/>
          <w:szCs w:val="24"/>
        </w:rPr>
        <w:t>联系电话：</w:t>
      </w:r>
      <w:r w:rsidR="00D76C2F">
        <w:rPr>
          <w:sz w:val="24"/>
          <w:szCs w:val="24"/>
        </w:rPr>
        <w:t>0851-23138806</w:t>
      </w:r>
    </w:p>
    <w:p w:rsidR="00A647DE" w:rsidRPr="00794362" w:rsidRDefault="00A647DE" w:rsidP="00114031">
      <w:pPr>
        <w:spacing w:line="440" w:lineRule="exact"/>
        <w:rPr>
          <w:sz w:val="24"/>
          <w:szCs w:val="24"/>
        </w:rPr>
      </w:pPr>
    </w:p>
    <w:p w:rsidR="008A3C99" w:rsidRPr="00A61C78" w:rsidRDefault="001975BB" w:rsidP="00114031">
      <w:pPr>
        <w:spacing w:line="440" w:lineRule="exact"/>
        <w:ind w:right="240"/>
        <w:jc w:val="right"/>
        <w:rPr>
          <w:sz w:val="24"/>
          <w:szCs w:val="24"/>
        </w:rPr>
      </w:pPr>
      <w:r w:rsidRPr="00A61C78">
        <w:rPr>
          <w:rFonts w:hAnsi="宋体"/>
          <w:sz w:val="24"/>
          <w:szCs w:val="24"/>
        </w:rPr>
        <w:t>遵义师范学院</w:t>
      </w:r>
      <w:r w:rsidR="00D76C2F">
        <w:rPr>
          <w:rFonts w:hAnsi="宋体" w:hint="eastAsia"/>
          <w:sz w:val="24"/>
          <w:szCs w:val="24"/>
        </w:rPr>
        <w:t>附属</w:t>
      </w:r>
      <w:r w:rsidR="00D76C2F">
        <w:rPr>
          <w:rFonts w:hAnsi="宋体"/>
          <w:sz w:val="24"/>
          <w:szCs w:val="24"/>
        </w:rPr>
        <w:t>实验学校</w:t>
      </w:r>
    </w:p>
    <w:p w:rsidR="008A3C99" w:rsidRPr="00A61C78" w:rsidRDefault="00FE1648" w:rsidP="00114031">
      <w:pPr>
        <w:pStyle w:val="af2"/>
        <w:spacing w:line="440" w:lineRule="exact"/>
        <w:jc w:val="right"/>
        <w:rPr>
          <w:rFonts w:ascii="Times New Roman" w:hAnsi="Times New Roman"/>
          <w:b/>
          <w:bCs/>
          <w:kern w:val="0"/>
          <w:sz w:val="24"/>
        </w:rPr>
      </w:pPr>
      <w:r w:rsidRPr="00A61C78">
        <w:rPr>
          <w:rFonts w:ascii="Times New Roman" w:hAnsi="Times New Roman"/>
          <w:sz w:val="24"/>
          <w:szCs w:val="24"/>
        </w:rPr>
        <w:t xml:space="preserve">                                                   201</w:t>
      </w:r>
      <w:r w:rsidR="00884B9A">
        <w:rPr>
          <w:rFonts w:ascii="Times New Roman" w:hAnsi="Times New Roman" w:hint="eastAsia"/>
          <w:sz w:val="24"/>
          <w:szCs w:val="24"/>
        </w:rPr>
        <w:t>9</w:t>
      </w:r>
      <w:r w:rsidRPr="00A61C78">
        <w:rPr>
          <w:rFonts w:ascii="Times New Roman" w:hAnsi="宋体"/>
          <w:sz w:val="24"/>
          <w:szCs w:val="24"/>
        </w:rPr>
        <w:t>年</w:t>
      </w:r>
      <w:r w:rsidR="007B53E3">
        <w:rPr>
          <w:rFonts w:ascii="Times New Roman" w:hAnsi="宋体"/>
          <w:sz w:val="24"/>
          <w:szCs w:val="24"/>
        </w:rPr>
        <w:t>7</w:t>
      </w:r>
      <w:r w:rsidRPr="00A61C78">
        <w:rPr>
          <w:rFonts w:ascii="Times New Roman" w:hAnsi="宋体"/>
          <w:sz w:val="24"/>
          <w:szCs w:val="24"/>
        </w:rPr>
        <w:t>月</w:t>
      </w:r>
      <w:r w:rsidR="005D4DF4">
        <w:rPr>
          <w:rFonts w:ascii="Times New Roman" w:hAnsi="宋体"/>
          <w:sz w:val="24"/>
          <w:szCs w:val="24"/>
        </w:rPr>
        <w:t>16</w:t>
      </w:r>
      <w:r w:rsidRPr="00A61C78">
        <w:rPr>
          <w:rFonts w:ascii="Times New Roman" w:hAnsi="宋体"/>
          <w:sz w:val="24"/>
          <w:szCs w:val="24"/>
        </w:rPr>
        <w:t>日</w:t>
      </w:r>
    </w:p>
    <w:p w:rsidR="008A3C99" w:rsidRPr="00DB1747" w:rsidRDefault="00FE1648" w:rsidP="00340799">
      <w:pPr>
        <w:pStyle w:val="af2"/>
        <w:spacing w:line="360" w:lineRule="auto"/>
        <w:jc w:val="center"/>
        <w:outlineLvl w:val="0"/>
        <w:rPr>
          <w:rFonts w:ascii="Times New Roman" w:hAnsi="Times New Roman"/>
          <w:b/>
          <w:color w:val="000000"/>
          <w:sz w:val="32"/>
          <w:szCs w:val="32"/>
        </w:rPr>
      </w:pPr>
      <w:r w:rsidRPr="00A61C78">
        <w:rPr>
          <w:rFonts w:ascii="Times New Roman" w:hAnsi="Times New Roman"/>
          <w:b/>
          <w:color w:val="000000"/>
          <w:sz w:val="30"/>
          <w:szCs w:val="30"/>
        </w:rPr>
        <w:br w:type="page"/>
      </w:r>
      <w:bookmarkStart w:id="4" w:name="_Toc394962550"/>
      <w:bookmarkStart w:id="5" w:name="_Toc394962409"/>
      <w:bookmarkStart w:id="6" w:name="_Toc394962715"/>
      <w:bookmarkStart w:id="7" w:name="_Toc18201"/>
      <w:r w:rsidRPr="00DB1747">
        <w:rPr>
          <w:rFonts w:ascii="Times New Roman" w:hAnsi="Times New Roman"/>
          <w:b/>
          <w:color w:val="000000"/>
          <w:sz w:val="32"/>
          <w:szCs w:val="32"/>
        </w:rPr>
        <w:lastRenderedPageBreak/>
        <w:t>谈判须知</w:t>
      </w:r>
      <w:bookmarkEnd w:id="4"/>
      <w:bookmarkEnd w:id="5"/>
      <w:bookmarkEnd w:id="6"/>
      <w:bookmarkEnd w:id="7"/>
    </w:p>
    <w:p w:rsidR="008A3C99" w:rsidRPr="00DB1747" w:rsidRDefault="00FE1648" w:rsidP="00340799">
      <w:pPr>
        <w:pStyle w:val="af2"/>
        <w:spacing w:line="360" w:lineRule="auto"/>
        <w:jc w:val="center"/>
        <w:outlineLvl w:val="1"/>
        <w:rPr>
          <w:rFonts w:ascii="Times New Roman" w:hAnsi="Times New Roman"/>
          <w:b/>
          <w:color w:val="000000"/>
          <w:sz w:val="32"/>
          <w:szCs w:val="32"/>
        </w:rPr>
      </w:pPr>
      <w:bookmarkStart w:id="8" w:name="_Toc394962716"/>
      <w:bookmarkStart w:id="9" w:name="_Toc3396"/>
      <w:bookmarkStart w:id="10" w:name="_Toc394962551"/>
      <w:bookmarkStart w:id="11" w:name="_Toc394962410"/>
      <w:r w:rsidRPr="00DB1747">
        <w:rPr>
          <w:rFonts w:ascii="Times New Roman" w:hAnsi="Times New Roman"/>
          <w:b/>
          <w:color w:val="000000"/>
          <w:sz w:val="32"/>
          <w:szCs w:val="32"/>
        </w:rPr>
        <w:t>谈判须知前附表</w:t>
      </w:r>
      <w:bookmarkEnd w:id="8"/>
      <w:bookmarkEnd w:id="9"/>
      <w:bookmarkEnd w:id="10"/>
      <w:bookmarkEnd w:id="11"/>
    </w:p>
    <w:tbl>
      <w:tblPr>
        <w:tblW w:w="96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8"/>
        <w:gridCol w:w="2219"/>
        <w:gridCol w:w="6379"/>
      </w:tblGrid>
      <w:tr w:rsidR="008A3C99" w:rsidRPr="00A61C78" w:rsidTr="00F3603A">
        <w:trPr>
          <w:trHeight w:val="454"/>
          <w:jc w:val="center"/>
        </w:trPr>
        <w:tc>
          <w:tcPr>
            <w:tcW w:w="1008" w:type="dxa"/>
            <w:tcBorders>
              <w:top w:val="double" w:sz="4" w:space="0" w:color="auto"/>
            </w:tcBorders>
            <w:vAlign w:val="center"/>
          </w:tcPr>
          <w:p w:rsidR="008A3C99" w:rsidRPr="00DB1747" w:rsidRDefault="00FE1648" w:rsidP="009A4820">
            <w:pPr>
              <w:snapToGrid w:val="0"/>
              <w:jc w:val="center"/>
              <w:rPr>
                <w:b/>
                <w:szCs w:val="21"/>
              </w:rPr>
            </w:pPr>
            <w:bookmarkStart w:id="12" w:name="_Toc394962718"/>
            <w:bookmarkStart w:id="13" w:name="_Toc394962553"/>
            <w:r w:rsidRPr="00DB1747">
              <w:rPr>
                <w:rFonts w:hAnsi="宋体"/>
                <w:b/>
                <w:szCs w:val="21"/>
              </w:rPr>
              <w:t>条款号</w:t>
            </w:r>
          </w:p>
        </w:tc>
        <w:tc>
          <w:tcPr>
            <w:tcW w:w="221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内容</w:t>
            </w:r>
          </w:p>
        </w:tc>
        <w:tc>
          <w:tcPr>
            <w:tcW w:w="637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说明与要求</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项目名称</w:t>
            </w:r>
          </w:p>
        </w:tc>
        <w:tc>
          <w:tcPr>
            <w:tcW w:w="6379" w:type="dxa"/>
            <w:vAlign w:val="center"/>
          </w:tcPr>
          <w:p w:rsidR="008A3C99" w:rsidRPr="00DB1747" w:rsidRDefault="005D4DF4" w:rsidP="009A4820">
            <w:pPr>
              <w:snapToGrid w:val="0"/>
              <w:rPr>
                <w:szCs w:val="21"/>
              </w:rPr>
            </w:pPr>
            <w:r>
              <w:rPr>
                <w:rFonts w:hint="eastAsia"/>
                <w:szCs w:val="21"/>
              </w:rPr>
              <w:t>器材保管室隔断</w:t>
            </w:r>
            <w:bookmarkStart w:id="14" w:name="_GoBack"/>
            <w:bookmarkEnd w:id="14"/>
            <w:r w:rsidR="00730BD9">
              <w:rPr>
                <w:szCs w:val="21"/>
              </w:rPr>
              <w:t>改造</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2</w:t>
            </w:r>
          </w:p>
        </w:tc>
        <w:tc>
          <w:tcPr>
            <w:tcW w:w="2219" w:type="dxa"/>
            <w:vAlign w:val="center"/>
          </w:tcPr>
          <w:p w:rsidR="008A3C99" w:rsidRPr="00DB1747" w:rsidRDefault="002B2249" w:rsidP="009A4820">
            <w:pPr>
              <w:snapToGrid w:val="0"/>
              <w:jc w:val="center"/>
              <w:rPr>
                <w:szCs w:val="21"/>
              </w:rPr>
            </w:pPr>
            <w:r w:rsidRPr="00DB1747">
              <w:rPr>
                <w:rFonts w:hAnsi="宋体" w:hint="eastAsia"/>
                <w:szCs w:val="21"/>
              </w:rPr>
              <w:t>项目</w:t>
            </w:r>
            <w:r w:rsidR="00FE1648" w:rsidRPr="00DB1747">
              <w:rPr>
                <w:rFonts w:hAnsi="宋体"/>
                <w:szCs w:val="21"/>
              </w:rPr>
              <w:t>编号</w:t>
            </w:r>
          </w:p>
        </w:tc>
        <w:tc>
          <w:tcPr>
            <w:tcW w:w="6379" w:type="dxa"/>
            <w:vAlign w:val="center"/>
          </w:tcPr>
          <w:p w:rsidR="008A3C99" w:rsidRPr="00DB1747" w:rsidRDefault="00635FF1" w:rsidP="00C3683C">
            <w:pPr>
              <w:snapToGrid w:val="0"/>
              <w:rPr>
                <w:szCs w:val="21"/>
              </w:rPr>
            </w:pPr>
            <w:r>
              <w:rPr>
                <w:szCs w:val="21"/>
              </w:rPr>
              <w:t>ZSFX</w:t>
            </w:r>
            <w:r w:rsidR="002B2249" w:rsidRPr="00DB1747">
              <w:rPr>
                <w:szCs w:val="21"/>
              </w:rPr>
              <w:t>201</w:t>
            </w:r>
            <w:r w:rsidR="00884B9A">
              <w:rPr>
                <w:rFonts w:hint="eastAsia"/>
                <w:szCs w:val="21"/>
              </w:rPr>
              <w:t>9</w:t>
            </w:r>
            <w:r w:rsidR="002B2249" w:rsidRPr="00DB1747">
              <w:rPr>
                <w:szCs w:val="21"/>
              </w:rPr>
              <w:t>CG-0</w:t>
            </w:r>
            <w:r w:rsidR="00884B9A">
              <w:rPr>
                <w:rFonts w:hint="eastAsia"/>
                <w:szCs w:val="21"/>
              </w:rPr>
              <w:t>0</w:t>
            </w:r>
            <w:r w:rsidR="00C3683C">
              <w:rPr>
                <w:szCs w:val="21"/>
              </w:rPr>
              <w:t>8</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资金来源</w:t>
            </w:r>
          </w:p>
        </w:tc>
        <w:tc>
          <w:tcPr>
            <w:tcW w:w="6379" w:type="dxa"/>
            <w:vAlign w:val="center"/>
          </w:tcPr>
          <w:p w:rsidR="008A3C99" w:rsidRPr="00DB1747" w:rsidRDefault="00107FFA" w:rsidP="009A4820">
            <w:pPr>
              <w:snapToGrid w:val="0"/>
              <w:rPr>
                <w:szCs w:val="21"/>
              </w:rPr>
            </w:pPr>
            <w:r w:rsidRPr="00107FFA">
              <w:rPr>
                <w:rFonts w:hAnsi="宋体" w:hint="eastAsia"/>
                <w:szCs w:val="21"/>
              </w:rPr>
              <w:t>财政性</w:t>
            </w:r>
            <w:r w:rsidR="00147BFF" w:rsidRPr="00107FFA">
              <w:rPr>
                <w:rFonts w:hAnsi="宋体" w:hint="eastAsia"/>
                <w:szCs w:val="21"/>
              </w:rPr>
              <w:t>资金</w:t>
            </w:r>
            <w:r w:rsidR="00FE1648" w:rsidRPr="00DB1747">
              <w:rPr>
                <w:rFonts w:hAnsi="宋体"/>
                <w:szCs w:val="21"/>
              </w:rPr>
              <w:t>，已落实</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rFonts w:hAnsi="宋体"/>
                <w:szCs w:val="21"/>
              </w:rPr>
              <w:t>交货地点</w:t>
            </w:r>
          </w:p>
        </w:tc>
        <w:tc>
          <w:tcPr>
            <w:tcW w:w="6379" w:type="dxa"/>
            <w:vAlign w:val="center"/>
          </w:tcPr>
          <w:p w:rsidR="008A3C99" w:rsidRPr="00DB1747" w:rsidRDefault="002B2249" w:rsidP="009A4820">
            <w:pPr>
              <w:snapToGrid w:val="0"/>
              <w:rPr>
                <w:szCs w:val="21"/>
              </w:rPr>
            </w:pPr>
            <w:r w:rsidRPr="00DB1747">
              <w:rPr>
                <w:rFonts w:hAnsi="宋体" w:hint="eastAsia"/>
                <w:szCs w:val="21"/>
              </w:rPr>
              <w:t>采购单位</w:t>
            </w:r>
            <w:r w:rsidR="00FE1648" w:rsidRPr="00DB1747">
              <w:rPr>
                <w:rFonts w:hAnsi="宋体"/>
                <w:szCs w:val="21"/>
              </w:rPr>
              <w:t>指定地点</w:t>
            </w:r>
            <w:r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交货期</w:t>
            </w:r>
          </w:p>
        </w:tc>
        <w:tc>
          <w:tcPr>
            <w:tcW w:w="6379" w:type="dxa"/>
            <w:vAlign w:val="center"/>
          </w:tcPr>
          <w:p w:rsidR="008A3C99" w:rsidRPr="00DB1747" w:rsidRDefault="00FE1648" w:rsidP="005D4DF4">
            <w:pPr>
              <w:snapToGrid w:val="0"/>
              <w:rPr>
                <w:szCs w:val="21"/>
              </w:rPr>
            </w:pPr>
            <w:r w:rsidRPr="00DB1747">
              <w:rPr>
                <w:rFonts w:hAnsi="宋体"/>
                <w:szCs w:val="21"/>
              </w:rPr>
              <w:t>合同签订后</w:t>
            </w:r>
            <w:r w:rsidR="005D4DF4">
              <w:rPr>
                <w:szCs w:val="21"/>
              </w:rPr>
              <w:t>20</w:t>
            </w:r>
            <w:r w:rsidRPr="00DB1747">
              <w:rPr>
                <w:rFonts w:hAnsi="宋体"/>
                <w:szCs w:val="21"/>
              </w:rPr>
              <w:t>个日历日内完成</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6</w:t>
            </w:r>
          </w:p>
        </w:tc>
        <w:tc>
          <w:tcPr>
            <w:tcW w:w="2219" w:type="dxa"/>
            <w:vAlign w:val="center"/>
          </w:tcPr>
          <w:p w:rsidR="008A3C99" w:rsidRPr="00DB1747" w:rsidRDefault="00FE1648" w:rsidP="009A4820">
            <w:pPr>
              <w:snapToGrid w:val="0"/>
              <w:jc w:val="center"/>
              <w:rPr>
                <w:szCs w:val="21"/>
              </w:rPr>
            </w:pPr>
            <w:r w:rsidRPr="00DB1747">
              <w:rPr>
                <w:rFonts w:hAnsi="宋体"/>
                <w:szCs w:val="21"/>
              </w:rPr>
              <w:t>质量标准</w:t>
            </w:r>
          </w:p>
        </w:tc>
        <w:tc>
          <w:tcPr>
            <w:tcW w:w="6379" w:type="dxa"/>
            <w:vAlign w:val="center"/>
          </w:tcPr>
          <w:p w:rsidR="008A3C99" w:rsidRPr="00DB1747" w:rsidRDefault="00FE1648" w:rsidP="009A4820">
            <w:pPr>
              <w:snapToGrid w:val="0"/>
              <w:rPr>
                <w:szCs w:val="21"/>
              </w:rPr>
            </w:pPr>
            <w:r w:rsidRPr="00DB1747">
              <w:rPr>
                <w:rFonts w:hAnsi="宋体"/>
                <w:szCs w:val="21"/>
              </w:rPr>
              <w:t>符合国家或行业相关质量标准</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7</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范围</w:t>
            </w:r>
          </w:p>
        </w:tc>
        <w:tc>
          <w:tcPr>
            <w:tcW w:w="6379" w:type="dxa"/>
            <w:vAlign w:val="center"/>
          </w:tcPr>
          <w:p w:rsidR="008A3C99" w:rsidRPr="00DB1747" w:rsidRDefault="00EA5FED" w:rsidP="009A4820">
            <w:pPr>
              <w:snapToGrid w:val="0"/>
              <w:rPr>
                <w:szCs w:val="21"/>
              </w:rPr>
            </w:pPr>
            <w:r w:rsidRPr="00CB1577">
              <w:rPr>
                <w:rFonts w:hAnsi="宋体" w:hint="eastAsia"/>
                <w:szCs w:val="21"/>
              </w:rPr>
              <w:t>竞争性谈判</w:t>
            </w:r>
            <w:r w:rsidR="00FE1648" w:rsidRPr="00DB1747">
              <w:rPr>
                <w:rFonts w:hAnsi="宋体"/>
                <w:szCs w:val="21"/>
              </w:rPr>
              <w:t>文件所示范围</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8</w:t>
            </w:r>
          </w:p>
        </w:tc>
        <w:tc>
          <w:tcPr>
            <w:tcW w:w="2219" w:type="dxa"/>
            <w:vAlign w:val="center"/>
          </w:tcPr>
          <w:p w:rsidR="008A3C99" w:rsidRPr="00DB1747" w:rsidRDefault="00FE1648" w:rsidP="009A4820">
            <w:pPr>
              <w:snapToGrid w:val="0"/>
              <w:jc w:val="center"/>
              <w:rPr>
                <w:szCs w:val="21"/>
              </w:rPr>
            </w:pPr>
            <w:r w:rsidRPr="00DB1747">
              <w:rPr>
                <w:rFonts w:hAnsi="宋体"/>
                <w:szCs w:val="21"/>
              </w:rPr>
              <w:t>承包方式</w:t>
            </w:r>
          </w:p>
        </w:tc>
        <w:tc>
          <w:tcPr>
            <w:tcW w:w="6379" w:type="dxa"/>
            <w:vAlign w:val="center"/>
          </w:tcPr>
          <w:p w:rsidR="008A3C99" w:rsidRPr="00DB1747" w:rsidRDefault="00FE1648" w:rsidP="009A4820">
            <w:pPr>
              <w:snapToGrid w:val="0"/>
              <w:rPr>
                <w:szCs w:val="21"/>
              </w:rPr>
            </w:pPr>
            <w:r w:rsidRPr="00DB1747">
              <w:rPr>
                <w:rFonts w:hAnsi="宋体"/>
                <w:szCs w:val="21"/>
              </w:rPr>
              <w:t>固定总价</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9</w:t>
            </w:r>
          </w:p>
        </w:tc>
        <w:tc>
          <w:tcPr>
            <w:tcW w:w="2219" w:type="dxa"/>
            <w:vAlign w:val="center"/>
          </w:tcPr>
          <w:p w:rsidR="008A3C99" w:rsidRPr="00DB1747" w:rsidRDefault="00FE1648" w:rsidP="009A4820">
            <w:pPr>
              <w:snapToGrid w:val="0"/>
              <w:jc w:val="center"/>
              <w:rPr>
                <w:szCs w:val="21"/>
              </w:rPr>
            </w:pPr>
            <w:r w:rsidRPr="00DB1747">
              <w:rPr>
                <w:rFonts w:hAnsi="宋体"/>
                <w:szCs w:val="21"/>
              </w:rPr>
              <w:t>质量保证期</w:t>
            </w:r>
          </w:p>
        </w:tc>
        <w:tc>
          <w:tcPr>
            <w:tcW w:w="6379" w:type="dxa"/>
            <w:vAlign w:val="center"/>
          </w:tcPr>
          <w:p w:rsidR="008A3C99" w:rsidRPr="00DB1747" w:rsidRDefault="00076364" w:rsidP="007861AF">
            <w:pPr>
              <w:snapToGrid w:val="0"/>
              <w:rPr>
                <w:szCs w:val="21"/>
              </w:rPr>
            </w:pPr>
            <w:r w:rsidRPr="00DB1747">
              <w:rPr>
                <w:rFonts w:hAnsi="宋体"/>
                <w:szCs w:val="21"/>
              </w:rPr>
              <w:t>一年免费上门质保</w:t>
            </w:r>
            <w:r w:rsidR="000269F5" w:rsidRPr="00DB1747">
              <w:rPr>
                <w:rFonts w:hAnsi="宋体"/>
                <w:szCs w:val="21"/>
              </w:rPr>
              <w:t>，</w:t>
            </w:r>
            <w:r w:rsidR="007861AF" w:rsidRPr="00CB1577">
              <w:rPr>
                <w:rFonts w:hAnsi="宋体" w:hint="eastAsia"/>
                <w:szCs w:val="21"/>
              </w:rPr>
              <w:t>采购</w:t>
            </w:r>
            <w:r w:rsidR="00FE1648" w:rsidRPr="00DB1747">
              <w:rPr>
                <w:rFonts w:hAnsi="宋体"/>
                <w:szCs w:val="21"/>
              </w:rPr>
              <w:t>文件有特殊要求的按其要求质保</w:t>
            </w:r>
            <w:r w:rsidR="002B2249" w:rsidRPr="00DB1747">
              <w:rPr>
                <w:rFonts w:hAnsi="宋体" w:hint="eastAsia"/>
                <w:szCs w:val="21"/>
              </w:rPr>
              <w:t>。</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0</w:t>
            </w:r>
          </w:p>
        </w:tc>
        <w:tc>
          <w:tcPr>
            <w:tcW w:w="2219" w:type="dxa"/>
            <w:vAlign w:val="center"/>
          </w:tcPr>
          <w:p w:rsidR="008A3C99" w:rsidRPr="00DB1747" w:rsidRDefault="00FE1648" w:rsidP="009A4820">
            <w:pPr>
              <w:snapToGrid w:val="0"/>
              <w:jc w:val="center"/>
              <w:rPr>
                <w:szCs w:val="21"/>
              </w:rPr>
            </w:pPr>
            <w:r w:rsidRPr="00DB1747">
              <w:rPr>
                <w:rFonts w:hAnsi="宋体"/>
                <w:szCs w:val="21"/>
              </w:rPr>
              <w:t>调价原则</w:t>
            </w:r>
          </w:p>
        </w:tc>
        <w:tc>
          <w:tcPr>
            <w:tcW w:w="6379" w:type="dxa"/>
            <w:vAlign w:val="center"/>
          </w:tcPr>
          <w:p w:rsidR="008A3C99" w:rsidRPr="00DB1747" w:rsidRDefault="00FE1648" w:rsidP="009A4820">
            <w:pPr>
              <w:snapToGrid w:val="0"/>
              <w:rPr>
                <w:szCs w:val="21"/>
              </w:rPr>
            </w:pPr>
            <w:r w:rsidRPr="00DB1747">
              <w:rPr>
                <w:rFonts w:hAnsi="宋体"/>
                <w:szCs w:val="21"/>
              </w:rPr>
              <w:t>投标人所报的投标价单价在合同执行过程中是固定不变的，不得以任何理由予以变</w:t>
            </w:r>
            <w:r w:rsidR="002B2249" w:rsidRPr="00DB1747">
              <w:rPr>
                <w:rFonts w:hAnsi="宋体"/>
                <w:szCs w:val="21"/>
              </w:rPr>
              <w:t>更。任何含价格调整要求的投标，将被认为是非响应性投标而予以拒绝</w:t>
            </w:r>
            <w:r w:rsidR="002B2249" w:rsidRPr="00DB1747">
              <w:rPr>
                <w:rFonts w:hAnsi="宋体" w:hint="eastAsia"/>
                <w:szCs w:val="21"/>
              </w:rPr>
              <w:t>，</w:t>
            </w:r>
            <w:r w:rsidRPr="00DB1747">
              <w:rPr>
                <w:rFonts w:hAnsi="宋体"/>
                <w:szCs w:val="21"/>
              </w:rPr>
              <w:t>招标人有对数量调减的权利</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投标有效期</w:t>
            </w:r>
          </w:p>
        </w:tc>
        <w:tc>
          <w:tcPr>
            <w:tcW w:w="6379" w:type="dxa"/>
            <w:vAlign w:val="center"/>
          </w:tcPr>
          <w:p w:rsidR="008A3C99" w:rsidRPr="00DB1747" w:rsidRDefault="00FE1648" w:rsidP="009A4820">
            <w:pPr>
              <w:snapToGrid w:val="0"/>
              <w:rPr>
                <w:szCs w:val="21"/>
              </w:rPr>
            </w:pPr>
            <w:r w:rsidRPr="00DB1747">
              <w:rPr>
                <w:rFonts w:hAnsi="宋体"/>
                <w:szCs w:val="21"/>
              </w:rPr>
              <w:t>投标截止时间起生效，其有效期为</w:t>
            </w:r>
            <w:r w:rsidRPr="00DB1747">
              <w:rPr>
                <w:szCs w:val="21"/>
              </w:rPr>
              <w:t>90</w:t>
            </w:r>
            <w:r w:rsidRPr="00DB1747">
              <w:rPr>
                <w:rFonts w:hAnsi="宋体"/>
                <w:szCs w:val="21"/>
              </w:rPr>
              <w:t>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2</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方式</w:t>
            </w:r>
          </w:p>
        </w:tc>
        <w:tc>
          <w:tcPr>
            <w:tcW w:w="6379" w:type="dxa"/>
            <w:vAlign w:val="center"/>
          </w:tcPr>
          <w:p w:rsidR="008A3C99" w:rsidRPr="00DB1747" w:rsidRDefault="00FE1648" w:rsidP="009A4820">
            <w:pPr>
              <w:snapToGrid w:val="0"/>
              <w:rPr>
                <w:szCs w:val="21"/>
              </w:rPr>
            </w:pPr>
            <w:r w:rsidRPr="00DB1747">
              <w:rPr>
                <w:rFonts w:hAnsi="宋体"/>
                <w:szCs w:val="21"/>
              </w:rPr>
              <w:t>竞争性谈判</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投标人的代替方案</w:t>
            </w:r>
          </w:p>
        </w:tc>
        <w:tc>
          <w:tcPr>
            <w:tcW w:w="6379" w:type="dxa"/>
            <w:vAlign w:val="center"/>
          </w:tcPr>
          <w:p w:rsidR="008A3C99" w:rsidRPr="00DB1747" w:rsidRDefault="00FE1648" w:rsidP="009A4820">
            <w:pPr>
              <w:snapToGrid w:val="0"/>
              <w:rPr>
                <w:szCs w:val="21"/>
              </w:rPr>
            </w:pPr>
            <w:r w:rsidRPr="00DB1747">
              <w:rPr>
                <w:rFonts w:hAnsi="宋体"/>
                <w:szCs w:val="21"/>
              </w:rPr>
              <w:t>不接受代替方案。</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szCs w:val="21"/>
              </w:rPr>
              <w:t>响应文件的编制</w:t>
            </w:r>
          </w:p>
        </w:tc>
        <w:tc>
          <w:tcPr>
            <w:tcW w:w="6379" w:type="dxa"/>
            <w:vAlign w:val="center"/>
          </w:tcPr>
          <w:p w:rsidR="008A3C99" w:rsidRPr="00DB1747" w:rsidRDefault="00FE1648" w:rsidP="009A4820">
            <w:pPr>
              <w:snapToGrid w:val="0"/>
              <w:rPr>
                <w:bCs/>
                <w:szCs w:val="21"/>
              </w:rPr>
            </w:pPr>
            <w:r w:rsidRPr="00DB1747">
              <w:rPr>
                <w:rFonts w:hAnsi="宋体"/>
                <w:bCs/>
                <w:szCs w:val="21"/>
              </w:rPr>
              <w:t>响应文件</w:t>
            </w:r>
            <w:r w:rsidR="00A61C78" w:rsidRPr="00DB1747">
              <w:rPr>
                <w:rFonts w:hAnsi="宋体"/>
                <w:bCs/>
                <w:szCs w:val="21"/>
              </w:rPr>
              <w:t>（壹</w:t>
            </w:r>
            <w:r w:rsidRPr="00DB1747">
              <w:rPr>
                <w:rFonts w:hAnsi="宋体"/>
                <w:bCs/>
                <w:szCs w:val="21"/>
              </w:rPr>
              <w:t>正</w:t>
            </w:r>
            <w:r w:rsidR="00A61C78" w:rsidRPr="00DB1747">
              <w:rPr>
                <w:rFonts w:hAnsi="宋体"/>
                <w:bCs/>
                <w:szCs w:val="21"/>
              </w:rPr>
              <w:t>贰副）</w:t>
            </w:r>
            <w:r w:rsidRPr="00DB1747">
              <w:rPr>
                <w:rFonts w:hAnsi="宋体"/>
                <w:bCs/>
                <w:szCs w:val="21"/>
              </w:rPr>
              <w:t>必须正式打印装订成册，并编制详细目录和页码，以便专家审查。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响应文件递交地点</w:t>
            </w:r>
          </w:p>
        </w:tc>
        <w:tc>
          <w:tcPr>
            <w:tcW w:w="6379" w:type="dxa"/>
            <w:vAlign w:val="center"/>
          </w:tcPr>
          <w:p w:rsidR="008A3C99" w:rsidRPr="00DB1747" w:rsidRDefault="00635FF1" w:rsidP="00884B9A">
            <w:pPr>
              <w:snapToGrid w:val="0"/>
              <w:rPr>
                <w:szCs w:val="21"/>
              </w:rPr>
            </w:pPr>
            <w:r w:rsidRPr="00A61C78">
              <w:rPr>
                <w:rFonts w:hAnsi="宋体"/>
                <w:sz w:val="24"/>
                <w:szCs w:val="24"/>
              </w:rPr>
              <w:t>遵义师范学院</w:t>
            </w:r>
            <w:r>
              <w:rPr>
                <w:rFonts w:hAnsi="宋体" w:hint="eastAsia"/>
                <w:sz w:val="24"/>
                <w:szCs w:val="24"/>
              </w:rPr>
              <w:t>附属实验学校小学部</w:t>
            </w:r>
            <w:r>
              <w:rPr>
                <w:rFonts w:hAnsi="宋体" w:hint="eastAsia"/>
                <w:sz w:val="24"/>
                <w:szCs w:val="24"/>
              </w:rPr>
              <w:t>C</w:t>
            </w:r>
            <w:r>
              <w:rPr>
                <w:rFonts w:hAnsi="宋体" w:hint="eastAsia"/>
                <w:sz w:val="24"/>
                <w:szCs w:val="24"/>
              </w:rPr>
              <w:t>栋</w:t>
            </w:r>
            <w:r>
              <w:rPr>
                <w:rFonts w:hAnsi="宋体" w:hint="eastAsia"/>
                <w:sz w:val="24"/>
                <w:szCs w:val="24"/>
              </w:rPr>
              <w:t>202</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16</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投标截止时间</w:t>
            </w:r>
          </w:p>
        </w:tc>
        <w:tc>
          <w:tcPr>
            <w:tcW w:w="6379" w:type="dxa"/>
            <w:vAlign w:val="center"/>
          </w:tcPr>
          <w:p w:rsidR="008A3C99" w:rsidRPr="00DB1747" w:rsidRDefault="00FE1648" w:rsidP="009A4820">
            <w:pPr>
              <w:snapToGrid w:val="0"/>
              <w:rPr>
                <w:szCs w:val="21"/>
              </w:rPr>
            </w:pPr>
            <w:r w:rsidRPr="00DB1747">
              <w:rPr>
                <w:rFonts w:hAnsi="宋体"/>
                <w:kern w:val="0"/>
                <w:szCs w:val="21"/>
              </w:rPr>
              <w:t>以竞争性谈判公告载明的截止</w:t>
            </w:r>
            <w:r w:rsidR="00A61C78" w:rsidRPr="00DB1747">
              <w:rPr>
                <w:rFonts w:hAnsi="宋体"/>
                <w:kern w:val="0"/>
                <w:szCs w:val="21"/>
              </w:rPr>
              <w:t>时</w:t>
            </w:r>
            <w:r w:rsidRPr="00DB1747">
              <w:rPr>
                <w:rFonts w:hAnsi="宋体"/>
                <w:kern w:val="0"/>
                <w:szCs w:val="21"/>
              </w:rPr>
              <w:t>间为准</w:t>
            </w:r>
            <w:r w:rsidR="002B2249" w:rsidRPr="00DB1747">
              <w:rPr>
                <w:rFonts w:hAnsi="宋体" w:hint="eastAsia"/>
                <w:kern w:val="0"/>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17</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响应文件的收取时间</w:t>
            </w:r>
          </w:p>
        </w:tc>
        <w:tc>
          <w:tcPr>
            <w:tcW w:w="6379" w:type="dxa"/>
            <w:vAlign w:val="center"/>
          </w:tcPr>
          <w:p w:rsidR="008A3C99" w:rsidRPr="00DB1747" w:rsidRDefault="00FE1648" w:rsidP="00EA5FED">
            <w:pPr>
              <w:snapToGrid w:val="0"/>
              <w:rPr>
                <w:szCs w:val="21"/>
              </w:rPr>
            </w:pPr>
            <w:r w:rsidRPr="00DB1747">
              <w:rPr>
                <w:rFonts w:hAnsi="宋体"/>
                <w:szCs w:val="21"/>
              </w:rPr>
              <w:t>谈判</w:t>
            </w:r>
            <w:r w:rsidR="00EA5FED" w:rsidRPr="00CB1577">
              <w:rPr>
                <w:rFonts w:hAnsi="宋体" w:hint="eastAsia"/>
                <w:szCs w:val="21"/>
              </w:rPr>
              <w:t>开始前</w:t>
            </w:r>
            <w:r w:rsidR="00EA5FED" w:rsidRPr="00CB1577">
              <w:rPr>
                <w:rFonts w:hAnsi="宋体" w:hint="eastAsia"/>
                <w:szCs w:val="21"/>
              </w:rPr>
              <w:t>30</w:t>
            </w:r>
            <w:r w:rsidR="00EA5FED" w:rsidRPr="00CB1577">
              <w:rPr>
                <w:rFonts w:hAnsi="宋体" w:hint="eastAsia"/>
                <w:szCs w:val="21"/>
              </w:rPr>
              <w:t>分钟内</w:t>
            </w:r>
            <w:r w:rsidRPr="00DB1747">
              <w:rPr>
                <w:rFonts w:hAnsi="宋体"/>
                <w:szCs w:val="21"/>
              </w:rPr>
              <w:t>收取。</w:t>
            </w:r>
          </w:p>
        </w:tc>
      </w:tr>
      <w:tr w:rsidR="008A3C99" w:rsidRPr="00A61C78" w:rsidTr="00F3603A">
        <w:trPr>
          <w:trHeight w:val="498"/>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18</w:t>
            </w:r>
          </w:p>
        </w:tc>
        <w:tc>
          <w:tcPr>
            <w:tcW w:w="2219" w:type="dxa"/>
            <w:vAlign w:val="center"/>
          </w:tcPr>
          <w:p w:rsidR="008A3C99" w:rsidRPr="00DB1747" w:rsidRDefault="00516857" w:rsidP="009A4820">
            <w:pPr>
              <w:snapToGrid w:val="0"/>
              <w:jc w:val="center"/>
              <w:rPr>
                <w:szCs w:val="21"/>
              </w:rPr>
            </w:pPr>
            <w:r>
              <w:rPr>
                <w:rFonts w:hAnsi="宋体"/>
                <w:szCs w:val="21"/>
              </w:rPr>
              <w:t>成交</w:t>
            </w:r>
            <w:r w:rsidR="00FE1648" w:rsidRPr="00DB1747">
              <w:rPr>
                <w:rFonts w:hAnsi="宋体"/>
                <w:szCs w:val="21"/>
              </w:rPr>
              <w:t>通知书的领取</w:t>
            </w:r>
          </w:p>
        </w:tc>
        <w:tc>
          <w:tcPr>
            <w:tcW w:w="6379" w:type="dxa"/>
            <w:vAlign w:val="center"/>
          </w:tcPr>
          <w:p w:rsidR="008A3C99" w:rsidRPr="00DB1747" w:rsidRDefault="00516857" w:rsidP="009A4820">
            <w:pPr>
              <w:snapToGrid w:val="0"/>
              <w:rPr>
                <w:szCs w:val="21"/>
              </w:rPr>
            </w:pPr>
            <w:r>
              <w:rPr>
                <w:rFonts w:hAnsi="宋体"/>
                <w:szCs w:val="21"/>
              </w:rPr>
              <w:t>成交</w:t>
            </w:r>
            <w:r w:rsidR="00FE1648" w:rsidRPr="00DB1747">
              <w:rPr>
                <w:rFonts w:hAnsi="宋体"/>
                <w:szCs w:val="21"/>
              </w:rPr>
              <w:t>人须在</w:t>
            </w:r>
            <w:r>
              <w:rPr>
                <w:rFonts w:hAnsi="宋体"/>
                <w:szCs w:val="21"/>
              </w:rPr>
              <w:t>成交</w:t>
            </w:r>
            <w:r w:rsidR="00FE1648" w:rsidRPr="00DB1747">
              <w:rPr>
                <w:rFonts w:hAnsi="宋体"/>
                <w:szCs w:val="21"/>
              </w:rPr>
              <w:t>公示期结束后三个工作日内到</w:t>
            </w:r>
            <w:r w:rsidR="00635FF1" w:rsidRPr="00A61C78">
              <w:rPr>
                <w:rFonts w:hAnsi="宋体"/>
                <w:sz w:val="24"/>
                <w:szCs w:val="24"/>
              </w:rPr>
              <w:t>遵义师范学院</w:t>
            </w:r>
            <w:r w:rsidR="00635FF1">
              <w:rPr>
                <w:rFonts w:hAnsi="宋体" w:hint="eastAsia"/>
                <w:sz w:val="24"/>
                <w:szCs w:val="24"/>
              </w:rPr>
              <w:t>附属实验学校小学部</w:t>
            </w:r>
            <w:r w:rsidR="00635FF1">
              <w:rPr>
                <w:rFonts w:hAnsi="宋体" w:hint="eastAsia"/>
                <w:sz w:val="24"/>
                <w:szCs w:val="24"/>
              </w:rPr>
              <w:t>C</w:t>
            </w:r>
            <w:r w:rsidR="00635FF1">
              <w:rPr>
                <w:rFonts w:hAnsi="宋体" w:hint="eastAsia"/>
                <w:sz w:val="24"/>
                <w:szCs w:val="24"/>
              </w:rPr>
              <w:t>栋</w:t>
            </w:r>
            <w:r w:rsidR="00635FF1">
              <w:rPr>
                <w:rFonts w:hAnsi="宋体" w:hint="eastAsia"/>
                <w:sz w:val="24"/>
                <w:szCs w:val="24"/>
              </w:rPr>
              <w:t>202</w:t>
            </w:r>
            <w:r w:rsidR="00FE1648" w:rsidRPr="00DB1747">
              <w:rPr>
                <w:rFonts w:hAnsi="宋体"/>
                <w:szCs w:val="21"/>
              </w:rPr>
              <w:t>领取</w:t>
            </w:r>
            <w:r>
              <w:rPr>
                <w:rFonts w:hAnsi="宋体"/>
                <w:szCs w:val="21"/>
              </w:rPr>
              <w:t>成交</w:t>
            </w:r>
            <w:r w:rsidR="00FE1648" w:rsidRPr="00DB1747">
              <w:rPr>
                <w:rFonts w:hAnsi="宋体"/>
                <w:szCs w:val="21"/>
              </w:rPr>
              <w:t>通知书原件，逾期将视为自动放弃</w:t>
            </w:r>
            <w:r>
              <w:rPr>
                <w:rFonts w:hAnsi="宋体"/>
                <w:szCs w:val="21"/>
              </w:rPr>
              <w:t>成交</w:t>
            </w:r>
            <w:r w:rsidR="00FE1648" w:rsidRPr="00DB1747">
              <w:rPr>
                <w:rFonts w:hAnsi="宋体"/>
                <w:szCs w:val="21"/>
              </w:rPr>
              <w:t>资格。</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19</w:t>
            </w:r>
          </w:p>
        </w:tc>
        <w:tc>
          <w:tcPr>
            <w:tcW w:w="2219" w:type="dxa"/>
            <w:vAlign w:val="center"/>
          </w:tcPr>
          <w:p w:rsidR="008A3C99" w:rsidRPr="00DB1747" w:rsidRDefault="00FE1648" w:rsidP="009A4820">
            <w:pPr>
              <w:snapToGrid w:val="0"/>
              <w:jc w:val="center"/>
              <w:rPr>
                <w:szCs w:val="21"/>
              </w:rPr>
            </w:pPr>
            <w:r w:rsidRPr="00DB1747">
              <w:rPr>
                <w:rFonts w:hAnsi="宋体"/>
                <w:szCs w:val="21"/>
              </w:rPr>
              <w:t>发布公告的媒介</w:t>
            </w:r>
          </w:p>
        </w:tc>
        <w:tc>
          <w:tcPr>
            <w:tcW w:w="6379" w:type="dxa"/>
            <w:vAlign w:val="center"/>
          </w:tcPr>
          <w:p w:rsidR="008A3C99" w:rsidRPr="00DB1747" w:rsidRDefault="00FE1648" w:rsidP="00635FF1">
            <w:pPr>
              <w:snapToGrid w:val="0"/>
              <w:rPr>
                <w:szCs w:val="21"/>
              </w:rPr>
            </w:pPr>
            <w:r w:rsidRPr="00DB1747">
              <w:rPr>
                <w:rFonts w:hAnsi="宋体"/>
                <w:szCs w:val="21"/>
              </w:rPr>
              <w:t>本次</w:t>
            </w:r>
            <w:r w:rsidR="00B32358" w:rsidRPr="00CB1577">
              <w:rPr>
                <w:rFonts w:hAnsi="宋体" w:hint="eastAsia"/>
                <w:szCs w:val="21"/>
              </w:rPr>
              <w:t>采购</w:t>
            </w:r>
            <w:r w:rsidRPr="00DB1747">
              <w:rPr>
                <w:rFonts w:hAnsi="宋体"/>
                <w:szCs w:val="21"/>
              </w:rPr>
              <w:t>公告在</w:t>
            </w:r>
            <w:r w:rsidR="009A1BCE">
              <w:rPr>
                <w:rFonts w:hAnsi="宋体" w:hint="eastAsia"/>
                <w:szCs w:val="21"/>
              </w:rPr>
              <w:t>www.</w:t>
            </w:r>
            <w:r w:rsidR="00635FF1">
              <w:rPr>
                <w:rFonts w:hAnsi="宋体"/>
                <w:szCs w:val="21"/>
              </w:rPr>
              <w:t>zysyfx.com</w:t>
            </w:r>
            <w:r w:rsidR="002B2249" w:rsidRPr="00DB1747">
              <w:rPr>
                <w:rFonts w:hAnsi="宋体" w:hint="eastAsia"/>
                <w:szCs w:val="21"/>
              </w:rPr>
              <w:t>网站</w:t>
            </w:r>
            <w:r w:rsidRPr="00DB1747">
              <w:rPr>
                <w:rFonts w:hAnsi="宋体"/>
                <w:szCs w:val="21"/>
              </w:rPr>
              <w:t>上发布。</w:t>
            </w:r>
          </w:p>
        </w:tc>
      </w:tr>
      <w:tr w:rsidR="009A4820" w:rsidRPr="00A61C78" w:rsidTr="009A4820">
        <w:trPr>
          <w:trHeight w:val="939"/>
          <w:jc w:val="center"/>
        </w:trPr>
        <w:tc>
          <w:tcPr>
            <w:tcW w:w="1008" w:type="dxa"/>
            <w:vAlign w:val="center"/>
          </w:tcPr>
          <w:p w:rsidR="009A4820" w:rsidRPr="00DB1747" w:rsidRDefault="009A4820" w:rsidP="009A4820">
            <w:pPr>
              <w:snapToGrid w:val="0"/>
              <w:jc w:val="center"/>
              <w:rPr>
                <w:szCs w:val="21"/>
              </w:rPr>
            </w:pPr>
            <w:r>
              <w:rPr>
                <w:rFonts w:hint="eastAsia"/>
                <w:szCs w:val="21"/>
              </w:rPr>
              <w:t>20</w:t>
            </w:r>
          </w:p>
        </w:tc>
        <w:tc>
          <w:tcPr>
            <w:tcW w:w="2219" w:type="dxa"/>
            <w:vAlign w:val="center"/>
          </w:tcPr>
          <w:p w:rsidR="009A4820" w:rsidRPr="00DB1747" w:rsidRDefault="00884B9A" w:rsidP="009A4820">
            <w:pPr>
              <w:snapToGrid w:val="0"/>
              <w:jc w:val="center"/>
              <w:rPr>
                <w:rFonts w:hAnsi="宋体"/>
                <w:szCs w:val="21"/>
              </w:rPr>
            </w:pPr>
            <w:r>
              <w:rPr>
                <w:rFonts w:hAnsi="宋体" w:hint="eastAsia"/>
                <w:szCs w:val="21"/>
              </w:rPr>
              <w:t>质保</w:t>
            </w:r>
            <w:r w:rsidR="009A4820">
              <w:rPr>
                <w:rFonts w:hAnsi="宋体" w:hint="eastAsia"/>
                <w:szCs w:val="21"/>
              </w:rPr>
              <w:t>金</w:t>
            </w:r>
          </w:p>
        </w:tc>
        <w:tc>
          <w:tcPr>
            <w:tcW w:w="6379" w:type="dxa"/>
            <w:vAlign w:val="center"/>
          </w:tcPr>
          <w:p w:rsidR="009A4820" w:rsidRPr="00DB1747" w:rsidRDefault="00884B9A" w:rsidP="00884B9A">
            <w:pPr>
              <w:snapToGrid w:val="0"/>
              <w:rPr>
                <w:rFonts w:hAnsi="宋体"/>
                <w:szCs w:val="21"/>
              </w:rPr>
            </w:pPr>
            <w:r>
              <w:rPr>
                <w:rFonts w:hAnsi="宋体" w:hint="eastAsia"/>
                <w:szCs w:val="21"/>
              </w:rPr>
              <w:t>项目验收前，根据</w:t>
            </w:r>
            <w:r w:rsidR="009A4820">
              <w:rPr>
                <w:rFonts w:hAnsi="宋体" w:hint="eastAsia"/>
                <w:szCs w:val="21"/>
              </w:rPr>
              <w:t>合同</w:t>
            </w:r>
            <w:r>
              <w:rPr>
                <w:rFonts w:hAnsi="宋体" w:hint="eastAsia"/>
                <w:szCs w:val="21"/>
              </w:rPr>
              <w:t>要求缴纳质保金</w:t>
            </w:r>
            <w:r w:rsidR="009A4820">
              <w:rPr>
                <w:rFonts w:hAnsi="宋体" w:hint="eastAsia"/>
                <w:szCs w:val="21"/>
              </w:rPr>
              <w:t>，验收使用壹年后如无质量问题，全额无息返还。</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2</w:t>
            </w:r>
            <w:r w:rsidR="009A4820">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付款方式</w:t>
            </w:r>
          </w:p>
        </w:tc>
        <w:tc>
          <w:tcPr>
            <w:tcW w:w="6379" w:type="dxa"/>
            <w:vAlign w:val="center"/>
          </w:tcPr>
          <w:p w:rsidR="008A3C99" w:rsidRPr="00DB1747" w:rsidRDefault="00884B9A" w:rsidP="00884B9A">
            <w:pPr>
              <w:rPr>
                <w:szCs w:val="21"/>
              </w:rPr>
            </w:pPr>
            <w:r>
              <w:rPr>
                <w:rFonts w:hAnsi="宋体" w:hint="eastAsia"/>
                <w:szCs w:val="21"/>
              </w:rPr>
              <w:t>项目</w:t>
            </w:r>
            <w:r w:rsidRPr="00884B9A">
              <w:rPr>
                <w:rFonts w:hAnsi="宋体" w:hint="eastAsia"/>
                <w:szCs w:val="21"/>
              </w:rPr>
              <w:t>经验收合格后、乙方开具正规发票</w:t>
            </w:r>
            <w:r>
              <w:rPr>
                <w:rFonts w:hAnsi="宋体" w:hint="eastAsia"/>
                <w:szCs w:val="21"/>
              </w:rPr>
              <w:t>，所有付款资料经财务部门审核无误后支付</w:t>
            </w:r>
            <w:r>
              <w:rPr>
                <w:rFonts w:hAnsi="宋体" w:hint="eastAsia"/>
                <w:szCs w:val="21"/>
              </w:rPr>
              <w:t>100%</w:t>
            </w:r>
            <w:r w:rsidRPr="00884B9A">
              <w:rPr>
                <w:rFonts w:hAnsi="宋体" w:hint="eastAsia"/>
                <w:szCs w:val="21"/>
              </w:rPr>
              <w:t>合同款</w:t>
            </w:r>
            <w:r>
              <w:rPr>
                <w:rFonts w:hAnsi="宋体" w:hint="eastAsia"/>
                <w:szCs w:val="21"/>
              </w:rPr>
              <w:t>。</w:t>
            </w:r>
          </w:p>
        </w:tc>
      </w:tr>
      <w:tr w:rsidR="0068010B" w:rsidRPr="00A61C78" w:rsidTr="00F3603A">
        <w:trPr>
          <w:jc w:val="center"/>
        </w:trPr>
        <w:tc>
          <w:tcPr>
            <w:tcW w:w="1008" w:type="dxa"/>
            <w:vAlign w:val="center"/>
          </w:tcPr>
          <w:p w:rsidR="0068010B" w:rsidRPr="00DB1747" w:rsidRDefault="0068010B" w:rsidP="009A4820">
            <w:pPr>
              <w:snapToGrid w:val="0"/>
              <w:jc w:val="center"/>
              <w:rPr>
                <w:szCs w:val="21"/>
              </w:rPr>
            </w:pPr>
            <w:r>
              <w:rPr>
                <w:rFonts w:hint="eastAsia"/>
                <w:szCs w:val="21"/>
              </w:rPr>
              <w:t>22</w:t>
            </w:r>
          </w:p>
        </w:tc>
        <w:tc>
          <w:tcPr>
            <w:tcW w:w="2219" w:type="dxa"/>
            <w:vAlign w:val="center"/>
          </w:tcPr>
          <w:p w:rsidR="0068010B" w:rsidRPr="00DB1747" w:rsidRDefault="0068010B" w:rsidP="009A4820">
            <w:pPr>
              <w:snapToGrid w:val="0"/>
              <w:jc w:val="center"/>
              <w:rPr>
                <w:rFonts w:hAnsi="宋体"/>
                <w:szCs w:val="21"/>
              </w:rPr>
            </w:pPr>
            <w:r>
              <w:rPr>
                <w:rFonts w:hAnsi="宋体" w:hint="eastAsia"/>
                <w:szCs w:val="21"/>
              </w:rPr>
              <w:t>品牌</w:t>
            </w:r>
          </w:p>
        </w:tc>
        <w:tc>
          <w:tcPr>
            <w:tcW w:w="6379" w:type="dxa"/>
            <w:vAlign w:val="center"/>
          </w:tcPr>
          <w:p w:rsidR="0068010B" w:rsidRPr="00DB1747" w:rsidRDefault="00080597" w:rsidP="0068010B">
            <w:pPr>
              <w:rPr>
                <w:rFonts w:hAnsi="宋体"/>
                <w:szCs w:val="21"/>
              </w:rPr>
            </w:pPr>
            <w:r>
              <w:rPr>
                <w:rFonts w:hAnsi="宋体" w:hint="eastAsia"/>
                <w:szCs w:val="21"/>
              </w:rPr>
              <w:t>投标人提供的同一品牌同</w:t>
            </w:r>
            <w:r w:rsidR="0068010B" w:rsidRPr="0068010B">
              <w:rPr>
                <w:rFonts w:hAnsi="宋体" w:hint="eastAsia"/>
                <w:szCs w:val="21"/>
              </w:rPr>
              <w:t>一型号设备，其报价超过本包总价</w:t>
            </w:r>
            <w:r w:rsidR="0068010B">
              <w:rPr>
                <w:rFonts w:hAnsi="宋体" w:hint="eastAsia"/>
                <w:szCs w:val="21"/>
              </w:rPr>
              <w:t>6</w:t>
            </w:r>
            <w:r w:rsidR="0068010B" w:rsidRPr="0068010B">
              <w:rPr>
                <w:rFonts w:hAnsi="宋体" w:hint="eastAsia"/>
                <w:szCs w:val="21"/>
              </w:rPr>
              <w:t>0%</w:t>
            </w:r>
            <w:r w:rsidR="0068010B" w:rsidRPr="0068010B">
              <w:rPr>
                <w:rFonts w:hAnsi="宋体" w:hint="eastAsia"/>
                <w:szCs w:val="21"/>
              </w:rPr>
              <w:t>的，只认可一个投标商（生产厂家或经生产厂家授权的供货商）。</w:t>
            </w:r>
          </w:p>
        </w:tc>
      </w:tr>
      <w:tr w:rsidR="008A3C99" w:rsidRPr="00A61C78" w:rsidTr="00F3603A">
        <w:trPr>
          <w:trHeight w:val="444"/>
          <w:jc w:val="center"/>
        </w:trPr>
        <w:tc>
          <w:tcPr>
            <w:tcW w:w="9606" w:type="dxa"/>
            <w:gridSpan w:val="3"/>
            <w:tcBorders>
              <w:bottom w:val="double" w:sz="4" w:space="0" w:color="auto"/>
            </w:tcBorders>
            <w:vAlign w:val="center"/>
          </w:tcPr>
          <w:p w:rsidR="008A3C99" w:rsidRPr="00DB1747" w:rsidRDefault="00FE1648" w:rsidP="00AA56CE">
            <w:pPr>
              <w:snapToGrid w:val="0"/>
              <w:spacing w:line="360" w:lineRule="auto"/>
              <w:rPr>
                <w:szCs w:val="21"/>
              </w:rPr>
            </w:pPr>
            <w:r w:rsidRPr="00DB1747">
              <w:rPr>
                <w:rFonts w:hAnsi="宋体"/>
                <w:b/>
                <w:szCs w:val="21"/>
              </w:rPr>
              <w:t>正文中如有与投标供应商须知一览表不相符的地方，以本表中内容为准！！</w:t>
            </w:r>
            <w:r w:rsidRPr="00DB1747">
              <w:rPr>
                <w:b/>
                <w:szCs w:val="21"/>
              </w:rPr>
              <w:t xml:space="preserve"> </w:t>
            </w:r>
          </w:p>
        </w:tc>
      </w:tr>
    </w:tbl>
    <w:p w:rsidR="00FF71CF" w:rsidRPr="00DB1747" w:rsidRDefault="00FE1648" w:rsidP="00FF71CF">
      <w:pPr>
        <w:pStyle w:val="2"/>
        <w:spacing w:line="360" w:lineRule="auto"/>
        <w:ind w:right="-334"/>
        <w:jc w:val="center"/>
        <w:rPr>
          <w:rFonts w:hAnsi="宋体"/>
          <w:b/>
          <w:color w:val="000000"/>
          <w:sz w:val="32"/>
          <w:szCs w:val="32"/>
        </w:rPr>
      </w:pPr>
      <w:bookmarkStart w:id="15" w:name="_Toc394962412"/>
      <w:bookmarkStart w:id="16" w:name="_Toc394962554"/>
      <w:bookmarkStart w:id="17" w:name="_Toc12906"/>
      <w:bookmarkStart w:id="18" w:name="_Toc394962719"/>
      <w:bookmarkEnd w:id="12"/>
      <w:bookmarkEnd w:id="13"/>
      <w:r w:rsidRPr="00DB1747">
        <w:rPr>
          <w:rFonts w:hAnsi="宋体"/>
          <w:b/>
          <w:color w:val="000000"/>
          <w:sz w:val="32"/>
          <w:szCs w:val="32"/>
        </w:rPr>
        <w:lastRenderedPageBreak/>
        <w:t>响应文件的编写</w:t>
      </w:r>
      <w:bookmarkEnd w:id="15"/>
      <w:bookmarkEnd w:id="16"/>
      <w:bookmarkEnd w:id="17"/>
      <w:bookmarkEnd w:id="18"/>
    </w:p>
    <w:p w:rsidR="008A3C99" w:rsidRPr="00DB1747" w:rsidRDefault="00FF71CF" w:rsidP="00FF71CF">
      <w:pPr>
        <w:pStyle w:val="2"/>
        <w:spacing w:line="360" w:lineRule="auto"/>
        <w:ind w:right="-334"/>
        <w:jc w:val="left"/>
        <w:rPr>
          <w:rFonts w:hAnsi="宋体"/>
          <w:b/>
          <w:color w:val="000000"/>
          <w:sz w:val="24"/>
          <w:szCs w:val="24"/>
        </w:rPr>
      </w:pPr>
      <w:r w:rsidRPr="00DB1747">
        <w:rPr>
          <w:rFonts w:hint="eastAsia"/>
          <w:color w:val="000000"/>
          <w:sz w:val="24"/>
          <w:szCs w:val="24"/>
        </w:rPr>
        <w:t>一、</w:t>
      </w:r>
      <w:r w:rsidR="00FE1648" w:rsidRPr="00DB1747">
        <w:rPr>
          <w:rFonts w:hAnsi="宋体"/>
          <w:color w:val="000000"/>
          <w:sz w:val="24"/>
          <w:szCs w:val="24"/>
        </w:rPr>
        <w:t>要求</w:t>
      </w:r>
    </w:p>
    <w:p w:rsidR="00FF71CF" w:rsidRPr="00DB1747" w:rsidRDefault="00FE1648" w:rsidP="00FF71CF">
      <w:pPr>
        <w:spacing w:line="360" w:lineRule="auto"/>
        <w:ind w:firstLineChars="200" w:firstLine="480"/>
        <w:rPr>
          <w:color w:val="000000"/>
          <w:sz w:val="24"/>
          <w:szCs w:val="24"/>
        </w:rPr>
      </w:pPr>
      <w:r w:rsidRPr="00DB1747">
        <w:rPr>
          <w:rFonts w:hAnsi="宋体"/>
          <w:color w:val="000000"/>
          <w:sz w:val="24"/>
          <w:szCs w:val="24"/>
        </w:rPr>
        <w:t>供应商应仔细阅读谈判文件的所有内容，按谈判文件的要求提供响应文件，并保证所提供的全部资料的真实性。</w:t>
      </w:r>
    </w:p>
    <w:p w:rsidR="00FF71CF" w:rsidRPr="00DB1747" w:rsidRDefault="00FF71CF" w:rsidP="00FF71CF">
      <w:pPr>
        <w:spacing w:line="360" w:lineRule="auto"/>
        <w:rPr>
          <w:color w:val="000000"/>
          <w:sz w:val="24"/>
          <w:szCs w:val="24"/>
        </w:rPr>
      </w:pPr>
      <w:r w:rsidRPr="00DB1747">
        <w:rPr>
          <w:rFonts w:hint="eastAsia"/>
          <w:color w:val="000000"/>
          <w:sz w:val="24"/>
          <w:szCs w:val="24"/>
        </w:rPr>
        <w:t>二、</w:t>
      </w:r>
      <w:r w:rsidRPr="00DB1747">
        <w:rPr>
          <w:rFonts w:hAnsi="宋体"/>
          <w:color w:val="000000"/>
          <w:sz w:val="24"/>
          <w:szCs w:val="24"/>
        </w:rPr>
        <w:t>谈判语言及计量单位</w:t>
      </w:r>
    </w:p>
    <w:p w:rsidR="00FF71CF" w:rsidRPr="00DB1747" w:rsidRDefault="00FF71CF" w:rsidP="00FF71CF">
      <w:pPr>
        <w:spacing w:line="360" w:lineRule="auto"/>
        <w:ind w:firstLineChars="200" w:firstLine="480"/>
        <w:rPr>
          <w:rFonts w:hAnsi="宋体"/>
          <w:color w:val="000000"/>
          <w:sz w:val="24"/>
          <w:szCs w:val="24"/>
        </w:rPr>
      </w:pPr>
      <w:r w:rsidRPr="00DB1747">
        <w:rPr>
          <w:rFonts w:hint="eastAsia"/>
          <w:bCs/>
          <w:color w:val="000000"/>
          <w:sz w:val="24"/>
          <w:szCs w:val="24"/>
        </w:rPr>
        <w:t>1</w:t>
      </w:r>
      <w:r w:rsidRPr="00DB1747">
        <w:rPr>
          <w:rFonts w:hint="eastAsia"/>
          <w:bCs/>
          <w:color w:val="000000"/>
          <w:sz w:val="24"/>
          <w:szCs w:val="24"/>
        </w:rPr>
        <w:t>、</w:t>
      </w:r>
      <w:r w:rsidR="00FE1648" w:rsidRPr="00DB1747">
        <w:rPr>
          <w:rFonts w:hAnsi="宋体"/>
          <w:color w:val="000000"/>
          <w:sz w:val="24"/>
          <w:szCs w:val="24"/>
        </w:rPr>
        <w:t>响应文件及</w:t>
      </w:r>
      <w:r w:rsidR="00B32358" w:rsidRPr="00CB1577">
        <w:rPr>
          <w:rFonts w:hAnsi="宋体" w:hint="eastAsia"/>
          <w:sz w:val="24"/>
          <w:szCs w:val="24"/>
        </w:rPr>
        <w:t>与学校招标办</w:t>
      </w:r>
      <w:r w:rsidR="00FE1648" w:rsidRPr="00DB1747">
        <w:rPr>
          <w:rFonts w:hAnsi="宋体"/>
          <w:color w:val="000000"/>
          <w:sz w:val="24"/>
          <w:szCs w:val="24"/>
        </w:rPr>
        <w:t>就竞争性谈判交换的文件和来往信件，应以中文书写。</w:t>
      </w:r>
      <w:r w:rsidRPr="00DB1747">
        <w:rPr>
          <w:rFonts w:hAnsi="宋体" w:hint="eastAsia"/>
          <w:color w:val="000000"/>
          <w:sz w:val="24"/>
          <w:szCs w:val="24"/>
        </w:rPr>
        <w:t xml:space="preserve">      </w:t>
      </w:r>
    </w:p>
    <w:p w:rsidR="00FF71CF" w:rsidRPr="00DB1747" w:rsidRDefault="00FF71CF" w:rsidP="00FF71CF">
      <w:pPr>
        <w:spacing w:line="360" w:lineRule="auto"/>
        <w:ind w:firstLineChars="200" w:firstLine="480"/>
        <w:rPr>
          <w:color w:val="000000"/>
          <w:sz w:val="24"/>
          <w:szCs w:val="24"/>
        </w:rPr>
      </w:pPr>
      <w:r w:rsidRPr="00DB1747">
        <w:rPr>
          <w:rFonts w:hint="eastAsia"/>
          <w:bCs/>
          <w:color w:val="000000"/>
          <w:sz w:val="24"/>
          <w:szCs w:val="24"/>
        </w:rPr>
        <w:t>2</w:t>
      </w:r>
      <w:r w:rsidRPr="00DB1747">
        <w:rPr>
          <w:rFonts w:hint="eastAsia"/>
          <w:bCs/>
          <w:color w:val="000000"/>
          <w:sz w:val="24"/>
          <w:szCs w:val="24"/>
        </w:rPr>
        <w:t>、</w:t>
      </w:r>
      <w:r w:rsidR="00FE1648" w:rsidRPr="00DB1747">
        <w:rPr>
          <w:rFonts w:hAnsi="宋体"/>
          <w:color w:val="000000"/>
          <w:sz w:val="24"/>
          <w:szCs w:val="24"/>
        </w:rPr>
        <w:t>除在响应文件的技术规格中另有规定外，计量单位应使用中华人民共和国法定计量单位。</w:t>
      </w:r>
    </w:p>
    <w:p w:rsidR="00FF71CF" w:rsidRPr="00DB1747" w:rsidRDefault="00FF71CF" w:rsidP="00FF71CF">
      <w:pPr>
        <w:spacing w:line="360" w:lineRule="auto"/>
        <w:rPr>
          <w:color w:val="000000"/>
          <w:sz w:val="24"/>
          <w:szCs w:val="24"/>
        </w:rPr>
      </w:pPr>
      <w:r w:rsidRPr="00DB1747">
        <w:rPr>
          <w:rFonts w:hint="eastAsia"/>
          <w:color w:val="000000"/>
          <w:sz w:val="24"/>
          <w:szCs w:val="24"/>
        </w:rPr>
        <w:t>三、</w:t>
      </w:r>
      <w:r w:rsidR="00FE1648" w:rsidRPr="00DB1747">
        <w:rPr>
          <w:rFonts w:hAnsi="宋体"/>
          <w:color w:val="000000"/>
          <w:sz w:val="24"/>
          <w:szCs w:val="24"/>
        </w:rPr>
        <w:t>响应文件构成</w:t>
      </w:r>
      <w:r w:rsidR="00FE1648" w:rsidRPr="00DB1747">
        <w:rPr>
          <w:rFonts w:hAnsi="宋体"/>
          <w:b/>
          <w:color w:val="000000"/>
          <w:sz w:val="24"/>
          <w:szCs w:val="24"/>
        </w:rPr>
        <w:t>（响应文件每页须加盖供应商公章）</w:t>
      </w:r>
    </w:p>
    <w:p w:rsidR="008A3C99" w:rsidRPr="00DB1747" w:rsidRDefault="00FF71CF" w:rsidP="00FF71CF">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响应文件应包含以下内容：</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940"/>
        <w:gridCol w:w="2160"/>
      </w:tblGrid>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目录</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谈判函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3</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报价一览表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法人授权委托书及被授权人身份证</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供应商情况一览表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技术资料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7</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技术规格偏离表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8</w:t>
            </w:r>
          </w:p>
        </w:tc>
        <w:tc>
          <w:tcPr>
            <w:tcW w:w="5940" w:type="dxa"/>
            <w:vAlign w:val="center"/>
          </w:tcPr>
          <w:p w:rsidR="008A3C99" w:rsidRPr="00DB1747" w:rsidRDefault="00FE1648" w:rsidP="00E54C0E">
            <w:pPr>
              <w:spacing w:line="360" w:lineRule="auto"/>
              <w:rPr>
                <w:sz w:val="24"/>
                <w:szCs w:val="24"/>
              </w:rPr>
            </w:pPr>
            <w:r w:rsidRPr="00DB1747">
              <w:rPr>
                <w:rFonts w:hAnsi="宋体"/>
                <w:sz w:val="24"/>
                <w:szCs w:val="24"/>
              </w:rPr>
              <w:t>产品制造商相关资格证明文件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457"/>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9</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所投产品技术参数资料、生产厂家的产品彩页、合格证或提供相应技术标准说明书、备品、备件情况说明</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0</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项目实施方案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质量承诺函及保证措施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356"/>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商务资料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rFonts w:hint="eastAsia"/>
                <w:sz w:val="24"/>
                <w:szCs w:val="24"/>
              </w:rPr>
              <w:t>1</w:t>
            </w:r>
            <w:r w:rsidR="00AD79F2">
              <w:rPr>
                <w:rFonts w:hint="eastAsia"/>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商务偏离表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3</w:t>
            </w:r>
          </w:p>
        </w:tc>
        <w:tc>
          <w:tcPr>
            <w:tcW w:w="5940" w:type="dxa"/>
            <w:vAlign w:val="center"/>
          </w:tcPr>
          <w:p w:rsidR="008A3C99" w:rsidRPr="00DB1747" w:rsidRDefault="00FE1648" w:rsidP="00340799">
            <w:pPr>
              <w:adjustRightInd w:val="0"/>
              <w:snapToGrid w:val="0"/>
              <w:spacing w:line="360" w:lineRule="auto"/>
              <w:rPr>
                <w:sz w:val="24"/>
                <w:szCs w:val="24"/>
              </w:rPr>
            </w:pPr>
            <w:r w:rsidRPr="00DB1747">
              <w:rPr>
                <w:rFonts w:hAnsi="宋体"/>
                <w:sz w:val="24"/>
                <w:szCs w:val="24"/>
              </w:rPr>
              <w:t>交货期限及安装调试验收方案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lastRenderedPageBreak/>
              <w:t>1</w:t>
            </w:r>
            <w:r w:rsidR="00AD79F2">
              <w:rPr>
                <w:rFonts w:hint="eastAsia"/>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售后服务体系与维修方案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培训计划</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其他资料</w:t>
            </w: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16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投标人需要说明的其他资料</w:t>
            </w:r>
          </w:p>
        </w:tc>
        <w:tc>
          <w:tcPr>
            <w:tcW w:w="2160" w:type="dxa"/>
            <w:vAlign w:val="center"/>
          </w:tcPr>
          <w:p w:rsidR="008A3C99" w:rsidRPr="00DB1747" w:rsidRDefault="008A3C99" w:rsidP="00340799">
            <w:pPr>
              <w:spacing w:line="360" w:lineRule="auto"/>
              <w:jc w:val="center"/>
              <w:rPr>
                <w:sz w:val="24"/>
                <w:szCs w:val="24"/>
              </w:rPr>
            </w:pPr>
          </w:p>
        </w:tc>
      </w:tr>
    </w:tbl>
    <w:p w:rsidR="008A3C99" w:rsidRPr="00DB1747" w:rsidRDefault="00FF71CF" w:rsidP="00FF71CF">
      <w:pPr>
        <w:spacing w:line="360" w:lineRule="auto"/>
        <w:ind w:firstLineChars="200" w:firstLine="480"/>
        <w:rPr>
          <w:b/>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b/>
          <w:color w:val="000000"/>
          <w:sz w:val="24"/>
          <w:szCs w:val="24"/>
        </w:rPr>
        <w:t>响应文件应使用谈判文件提供的格式，且可以按同样格式扩展；谈判文件中未提供格式的</w:t>
      </w:r>
      <w:r w:rsidRPr="00DB1747">
        <w:rPr>
          <w:rFonts w:hint="eastAsia"/>
          <w:b/>
          <w:color w:val="000000"/>
          <w:sz w:val="24"/>
          <w:szCs w:val="24"/>
        </w:rPr>
        <w:t>，</w:t>
      </w:r>
      <w:r w:rsidR="00FE1648" w:rsidRPr="00DB1747">
        <w:rPr>
          <w:rFonts w:hAnsi="宋体"/>
          <w:b/>
          <w:color w:val="000000"/>
          <w:sz w:val="24"/>
          <w:szCs w:val="24"/>
        </w:rPr>
        <w:t>供应商可自拟格式。</w:t>
      </w:r>
    </w:p>
    <w:p w:rsidR="008A3C99" w:rsidRPr="00DB1747" w:rsidRDefault="00FF71CF" w:rsidP="00FF71CF">
      <w:pPr>
        <w:spacing w:line="360" w:lineRule="auto"/>
        <w:rPr>
          <w:color w:val="000000"/>
          <w:sz w:val="24"/>
          <w:szCs w:val="24"/>
        </w:rPr>
      </w:pPr>
      <w:r w:rsidRPr="00DB1747">
        <w:rPr>
          <w:rFonts w:hint="eastAsia"/>
          <w:color w:val="000000"/>
          <w:sz w:val="24"/>
          <w:szCs w:val="24"/>
        </w:rPr>
        <w:t>四、</w:t>
      </w:r>
      <w:r w:rsidR="00FE1648" w:rsidRPr="00DB1747">
        <w:rPr>
          <w:rFonts w:hAnsi="宋体"/>
          <w:color w:val="000000"/>
          <w:sz w:val="24"/>
          <w:szCs w:val="24"/>
        </w:rPr>
        <w:t>报价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投标供应商的报价还应包括产品及产品质保期内备品备件、特殊工具费、包装费、运输费、保险费、装卸费、安装调试费、检验试验费用、税金、培训、人工、售后服务及技术支持、不可预见费等所有费用。</w:t>
      </w:r>
      <w:r w:rsidR="00B50124" w:rsidRPr="00CB1577">
        <w:rPr>
          <w:rFonts w:hAnsi="宋体" w:hint="eastAsia"/>
          <w:sz w:val="24"/>
          <w:szCs w:val="24"/>
        </w:rPr>
        <w:t>投标供应商在谈判过程中按</w:t>
      </w:r>
      <w:r w:rsidR="00322D95" w:rsidRPr="00CB1577">
        <w:rPr>
          <w:rFonts w:hAnsi="宋体" w:hint="eastAsia"/>
          <w:sz w:val="24"/>
          <w:szCs w:val="24"/>
        </w:rPr>
        <w:t>程序</w:t>
      </w:r>
      <w:r w:rsidR="00B50124" w:rsidRPr="00CB1577">
        <w:rPr>
          <w:rFonts w:hAnsi="宋体" w:hint="eastAsia"/>
          <w:sz w:val="24"/>
          <w:szCs w:val="24"/>
        </w:rPr>
        <w:t>规定提出</w:t>
      </w:r>
      <w:r w:rsidR="00FE1648" w:rsidRPr="00CB1577">
        <w:rPr>
          <w:rFonts w:hAnsi="宋体"/>
          <w:sz w:val="24"/>
          <w:szCs w:val="24"/>
        </w:rPr>
        <w:t>最终报价</w:t>
      </w:r>
      <w:r w:rsidR="00B50124" w:rsidRPr="00CB1577">
        <w:rPr>
          <w:rFonts w:hAnsi="宋体" w:hint="eastAsia"/>
          <w:sz w:val="24"/>
          <w:szCs w:val="24"/>
        </w:rPr>
        <w:t>后</w:t>
      </w:r>
      <w:r w:rsidR="00FE1648" w:rsidRPr="00CB1577">
        <w:rPr>
          <w:rFonts w:hAnsi="宋体"/>
          <w:sz w:val="24"/>
          <w:szCs w:val="24"/>
        </w:rPr>
        <w:t>，漏算的费用均</w:t>
      </w:r>
      <w:r w:rsidR="007C6CDB" w:rsidRPr="00CB1577">
        <w:rPr>
          <w:rFonts w:hAnsi="宋体" w:hint="eastAsia"/>
          <w:sz w:val="24"/>
          <w:szCs w:val="24"/>
        </w:rPr>
        <w:t>视</w:t>
      </w:r>
      <w:r w:rsidR="00FE1648" w:rsidRPr="00CB1577">
        <w:rPr>
          <w:rFonts w:hAnsi="宋体"/>
          <w:sz w:val="24"/>
          <w:szCs w:val="24"/>
        </w:rPr>
        <w:t>为已包括</w:t>
      </w:r>
      <w:r w:rsidR="00FE1648" w:rsidRPr="00DB1747">
        <w:rPr>
          <w:rFonts w:hAnsi="宋体"/>
          <w:color w:val="000000"/>
          <w:sz w:val="24"/>
          <w:szCs w:val="24"/>
        </w:rPr>
        <w:t>在总价中，不得再要求追加任何费用。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color w:val="000000"/>
          <w:sz w:val="24"/>
          <w:szCs w:val="24"/>
        </w:rPr>
        <w:t>供应商应在报价一览表上标明拟提供产品的单价和总价，如果单价与总价有出入，以单价为准。每种产品只允许有一个报价，任何有选择的报价将不予接受。响应文件报价中的单价和总价全部采用人民币表示。</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如果所投产品技术规格有偏离，在满足技术参数的前提下，供应商可选择偏离产品，但必须在报价一览表中注明，并填写规格响应表，否则视为不满足招标书要求。</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4</w:t>
      </w:r>
      <w:r w:rsidRPr="00DB1747">
        <w:rPr>
          <w:rFonts w:hint="eastAsia"/>
          <w:color w:val="000000"/>
          <w:sz w:val="24"/>
          <w:szCs w:val="24"/>
        </w:rPr>
        <w:t>、</w:t>
      </w:r>
      <w:r w:rsidR="00FE1648" w:rsidRPr="00DB1747">
        <w:rPr>
          <w:rFonts w:hAnsi="宋体"/>
          <w:color w:val="000000"/>
          <w:sz w:val="24"/>
          <w:szCs w:val="24"/>
        </w:rPr>
        <w:t>除非合同条款中另有规定，否则，投标供应商所报价格在合同实施期间不因市场变化因素而变动。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5</w:t>
      </w:r>
      <w:r w:rsidRPr="00DB1747">
        <w:rPr>
          <w:rFonts w:hint="eastAsia"/>
          <w:color w:val="000000"/>
          <w:sz w:val="24"/>
          <w:szCs w:val="24"/>
        </w:rPr>
        <w:t>、</w:t>
      </w:r>
      <w:r w:rsidR="00FE1648" w:rsidRPr="00DB1747">
        <w:rPr>
          <w:rFonts w:hAnsi="宋体"/>
          <w:color w:val="000000"/>
          <w:sz w:val="24"/>
          <w:szCs w:val="24"/>
        </w:rPr>
        <w:t>供应商的报价不能超过采购预算价。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6</w:t>
      </w:r>
      <w:r w:rsidRPr="00DB1747">
        <w:rPr>
          <w:rFonts w:hint="eastAsia"/>
          <w:color w:val="000000"/>
          <w:sz w:val="24"/>
          <w:szCs w:val="24"/>
        </w:rPr>
        <w:t>、</w:t>
      </w:r>
      <w:r w:rsidR="00FE1648" w:rsidRPr="00DB1747">
        <w:rPr>
          <w:rFonts w:hAnsi="宋体"/>
          <w:color w:val="000000"/>
          <w:sz w:val="24"/>
          <w:szCs w:val="24"/>
        </w:rPr>
        <w:t>供应商不得以低于成本的报价竞标。</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7</w:t>
      </w:r>
      <w:r w:rsidRPr="00DB1747">
        <w:rPr>
          <w:rFonts w:hint="eastAsia"/>
          <w:color w:val="000000"/>
          <w:sz w:val="24"/>
          <w:szCs w:val="24"/>
        </w:rPr>
        <w:t>、</w:t>
      </w:r>
      <w:r w:rsidR="00FE1648" w:rsidRPr="00DB1747">
        <w:rPr>
          <w:rFonts w:hAnsi="宋体"/>
          <w:color w:val="000000"/>
          <w:sz w:val="24"/>
          <w:szCs w:val="24"/>
        </w:rPr>
        <w:t>供应商的报价一律用人民币填报。</w:t>
      </w:r>
    </w:p>
    <w:p w:rsidR="008A3C99" w:rsidRPr="00DB1747" w:rsidRDefault="00342B23" w:rsidP="00342B23">
      <w:pPr>
        <w:spacing w:line="360" w:lineRule="auto"/>
        <w:rPr>
          <w:color w:val="000000"/>
          <w:sz w:val="24"/>
          <w:szCs w:val="24"/>
        </w:rPr>
      </w:pPr>
      <w:r w:rsidRPr="00DB1747">
        <w:rPr>
          <w:rFonts w:hint="eastAsia"/>
          <w:color w:val="000000"/>
          <w:sz w:val="24"/>
          <w:szCs w:val="24"/>
        </w:rPr>
        <w:t>五、</w:t>
      </w:r>
      <w:r w:rsidR="00FE1648" w:rsidRPr="00DB1747">
        <w:rPr>
          <w:rFonts w:hAnsi="宋体"/>
          <w:color w:val="000000"/>
          <w:sz w:val="24"/>
          <w:szCs w:val="24"/>
        </w:rPr>
        <w:t>响应文件的签署</w:t>
      </w:r>
    </w:p>
    <w:p w:rsidR="008A3C99" w:rsidRPr="00DB1747" w:rsidRDefault="00342B23" w:rsidP="00340799">
      <w:pPr>
        <w:spacing w:line="360" w:lineRule="auto"/>
        <w:ind w:firstLineChars="200" w:firstLine="480"/>
        <w:jc w:val="left"/>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供应商应将响应文件打印装订成册一式叁本（其中正本壹本、副本贰本，每一份响应文件上须注明</w:t>
      </w:r>
      <w:r w:rsidRPr="00DB1747">
        <w:rPr>
          <w:rFonts w:hint="eastAsia"/>
          <w:color w:val="000000"/>
          <w:sz w:val="24"/>
          <w:szCs w:val="24"/>
        </w:rPr>
        <w:t>“</w:t>
      </w:r>
      <w:r w:rsidR="00FE1648" w:rsidRPr="00DB1747">
        <w:rPr>
          <w:rFonts w:hAnsi="宋体"/>
          <w:color w:val="000000"/>
          <w:sz w:val="24"/>
          <w:szCs w:val="24"/>
        </w:rPr>
        <w:t>正本</w:t>
      </w:r>
      <w:r w:rsidRPr="00DB1747">
        <w:rPr>
          <w:rFonts w:hint="eastAsia"/>
          <w:color w:val="000000"/>
          <w:sz w:val="24"/>
          <w:szCs w:val="24"/>
        </w:rPr>
        <w:t>”</w:t>
      </w:r>
      <w:r w:rsidR="00FE1648" w:rsidRPr="00DB1747">
        <w:rPr>
          <w:rFonts w:hAnsi="宋体"/>
          <w:color w:val="000000"/>
          <w:sz w:val="24"/>
          <w:szCs w:val="24"/>
        </w:rPr>
        <w:t>或</w:t>
      </w:r>
      <w:r w:rsidRPr="00DB1747">
        <w:rPr>
          <w:rFonts w:hint="eastAsia"/>
          <w:color w:val="000000"/>
          <w:sz w:val="24"/>
          <w:szCs w:val="24"/>
        </w:rPr>
        <w:t>“</w:t>
      </w:r>
      <w:r w:rsidR="00FE1648" w:rsidRPr="00DB1747">
        <w:rPr>
          <w:rFonts w:hAnsi="宋体"/>
          <w:color w:val="000000"/>
          <w:sz w:val="24"/>
          <w:szCs w:val="24"/>
        </w:rPr>
        <w:t>副本</w:t>
      </w:r>
      <w:r w:rsidRPr="00DB1747">
        <w:rPr>
          <w:rFonts w:hint="eastAsia"/>
          <w:color w:val="000000"/>
          <w:sz w:val="24"/>
          <w:szCs w:val="24"/>
        </w:rPr>
        <w:t>”</w:t>
      </w:r>
      <w:r w:rsidR="00FE1648" w:rsidRPr="00DB1747">
        <w:rPr>
          <w:rFonts w:hAnsi="宋体"/>
          <w:color w:val="000000"/>
          <w:sz w:val="24"/>
          <w:szCs w:val="24"/>
        </w:rPr>
        <w:t>字样，正本和副本具有同等效力，正本、副本如有偏差，以正本为准），</w:t>
      </w:r>
      <w:r w:rsidR="00FE1648" w:rsidRPr="00DB1747">
        <w:rPr>
          <w:rFonts w:hAnsi="宋体"/>
          <w:b/>
          <w:color w:val="000000"/>
          <w:sz w:val="24"/>
          <w:szCs w:val="24"/>
        </w:rPr>
        <w:t>并有供应商法定代表人或法定代表授权委托人签字或盖章并加盖供应商单位公章。</w:t>
      </w:r>
    </w:p>
    <w:p w:rsidR="008A3C99" w:rsidRPr="00DB1747" w:rsidRDefault="00342B23" w:rsidP="00340799">
      <w:pPr>
        <w:spacing w:line="360" w:lineRule="auto"/>
        <w:ind w:firstLineChars="200" w:firstLine="482"/>
        <w:rPr>
          <w:b/>
          <w:bCs/>
          <w:color w:val="000000"/>
          <w:sz w:val="24"/>
          <w:szCs w:val="24"/>
        </w:rPr>
      </w:pPr>
      <w:r w:rsidRPr="00DB1747">
        <w:rPr>
          <w:rFonts w:hint="eastAsia"/>
          <w:b/>
          <w:bCs/>
          <w:color w:val="000000"/>
          <w:sz w:val="24"/>
          <w:szCs w:val="24"/>
        </w:rPr>
        <w:t>2</w:t>
      </w:r>
      <w:r w:rsidRPr="00DB1747">
        <w:rPr>
          <w:rFonts w:hint="eastAsia"/>
          <w:b/>
          <w:bCs/>
          <w:color w:val="000000"/>
          <w:sz w:val="24"/>
          <w:szCs w:val="24"/>
        </w:rPr>
        <w:t>、</w:t>
      </w:r>
      <w:r w:rsidR="00FE1648" w:rsidRPr="00DB1747">
        <w:rPr>
          <w:rFonts w:hAnsi="宋体"/>
          <w:b/>
          <w:bCs/>
          <w:color w:val="000000"/>
          <w:sz w:val="24"/>
          <w:szCs w:val="24"/>
        </w:rPr>
        <w:t>响应文件正、副本均需用</w:t>
      </w:r>
      <w:r w:rsidR="00FE1648" w:rsidRPr="00DB1747">
        <w:rPr>
          <w:b/>
          <w:bCs/>
          <w:color w:val="000000"/>
          <w:sz w:val="24"/>
          <w:szCs w:val="24"/>
        </w:rPr>
        <w:t>A4</w:t>
      </w:r>
      <w:r w:rsidR="00FE1648" w:rsidRPr="00DB1747">
        <w:rPr>
          <w:rFonts w:hAnsi="宋体"/>
          <w:b/>
          <w:bCs/>
          <w:color w:val="000000"/>
          <w:sz w:val="24"/>
          <w:szCs w:val="24"/>
        </w:rPr>
        <w:t>纸打印装订成册，逐页标注页码并提供目录（图页及图纸除外）。</w:t>
      </w:r>
    </w:p>
    <w:p w:rsidR="008A3C99" w:rsidRPr="00DB1747" w:rsidRDefault="00342B23" w:rsidP="00342B23">
      <w:pPr>
        <w:spacing w:line="360" w:lineRule="auto"/>
        <w:rPr>
          <w:b/>
          <w:color w:val="000000"/>
          <w:sz w:val="24"/>
          <w:szCs w:val="24"/>
        </w:rPr>
      </w:pPr>
      <w:r w:rsidRPr="00DB1747">
        <w:rPr>
          <w:rFonts w:hint="eastAsia"/>
          <w:b/>
          <w:color w:val="000000"/>
          <w:sz w:val="24"/>
          <w:szCs w:val="24"/>
        </w:rPr>
        <w:t>六、</w:t>
      </w:r>
      <w:r w:rsidR="00FE1648" w:rsidRPr="00DB1747">
        <w:rPr>
          <w:rFonts w:hAnsi="宋体"/>
          <w:b/>
          <w:color w:val="000000"/>
          <w:sz w:val="24"/>
          <w:szCs w:val="24"/>
        </w:rPr>
        <w:t>响应文件的包封</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t>1</w:t>
      </w:r>
      <w:r w:rsidRPr="00DB1747">
        <w:rPr>
          <w:rFonts w:hint="eastAsia"/>
          <w:b/>
          <w:color w:val="000000"/>
          <w:sz w:val="24"/>
          <w:szCs w:val="24"/>
        </w:rPr>
        <w:t>、</w:t>
      </w:r>
      <w:r w:rsidR="00FE1648" w:rsidRPr="00DB1747">
        <w:rPr>
          <w:rFonts w:hAnsi="宋体"/>
          <w:b/>
          <w:color w:val="000000"/>
          <w:sz w:val="24"/>
          <w:szCs w:val="24"/>
        </w:rPr>
        <w:t>供应商应将响应文件正本、</w:t>
      </w:r>
      <w:r w:rsidRPr="00DB1747">
        <w:rPr>
          <w:rFonts w:hAnsi="宋体"/>
          <w:b/>
          <w:color w:val="000000"/>
          <w:sz w:val="24"/>
          <w:szCs w:val="24"/>
        </w:rPr>
        <w:t>副本密封在</w:t>
      </w:r>
      <w:r w:rsidR="00FE1648" w:rsidRPr="00DB1747">
        <w:rPr>
          <w:rFonts w:hAnsi="宋体"/>
          <w:b/>
          <w:color w:val="000000"/>
          <w:sz w:val="24"/>
          <w:szCs w:val="24"/>
        </w:rPr>
        <w:t>投标文件袋内，在规定的时间内递交。</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lastRenderedPageBreak/>
        <w:t>2</w:t>
      </w:r>
      <w:r w:rsidRPr="00DB1747">
        <w:rPr>
          <w:rFonts w:hint="eastAsia"/>
          <w:b/>
          <w:color w:val="000000"/>
          <w:sz w:val="24"/>
          <w:szCs w:val="24"/>
        </w:rPr>
        <w:t>、</w:t>
      </w:r>
      <w:r w:rsidRPr="00DB1747">
        <w:rPr>
          <w:rFonts w:hAnsi="宋体"/>
          <w:b/>
          <w:color w:val="000000"/>
          <w:sz w:val="24"/>
          <w:szCs w:val="24"/>
        </w:rPr>
        <w:t>响应文件密封袋的标识：</w:t>
      </w:r>
      <w:r w:rsidR="00FE1648" w:rsidRPr="00DB1747">
        <w:rPr>
          <w:rFonts w:hAnsi="宋体"/>
          <w:b/>
          <w:color w:val="000000"/>
          <w:sz w:val="24"/>
          <w:szCs w:val="24"/>
        </w:rPr>
        <w:t>密封袋封面均应清楚地标明投标供应商名称、项目名称、</w:t>
      </w:r>
      <w:r w:rsidRPr="00DB1747">
        <w:rPr>
          <w:rFonts w:hAnsi="宋体" w:hint="eastAsia"/>
          <w:b/>
          <w:color w:val="000000"/>
          <w:sz w:val="24"/>
          <w:szCs w:val="24"/>
        </w:rPr>
        <w:t>项目</w:t>
      </w:r>
      <w:r w:rsidR="00FE1648" w:rsidRPr="00DB1747">
        <w:rPr>
          <w:rFonts w:hAnsi="宋体"/>
          <w:b/>
          <w:color w:val="000000"/>
          <w:sz w:val="24"/>
          <w:szCs w:val="24"/>
        </w:rPr>
        <w:t>编号和</w:t>
      </w:r>
      <w:r w:rsidRPr="00DB1747">
        <w:rPr>
          <w:rFonts w:hint="eastAsia"/>
          <w:b/>
          <w:color w:val="000000"/>
          <w:sz w:val="24"/>
          <w:szCs w:val="24"/>
        </w:rPr>
        <w:t>“</w:t>
      </w:r>
      <w:r w:rsidR="00FE1648" w:rsidRPr="00DB1747">
        <w:rPr>
          <w:rFonts w:hAnsi="宋体"/>
          <w:b/>
          <w:color w:val="000000"/>
          <w:sz w:val="24"/>
          <w:szCs w:val="24"/>
        </w:rPr>
        <w:t>在谈判之前不得启封</w:t>
      </w:r>
      <w:r w:rsidRPr="00DB1747">
        <w:rPr>
          <w:rFonts w:hint="eastAsia"/>
          <w:b/>
          <w:color w:val="000000"/>
          <w:sz w:val="24"/>
          <w:szCs w:val="24"/>
        </w:rPr>
        <w:t>”</w:t>
      </w:r>
      <w:r w:rsidR="00FE1648" w:rsidRPr="00DB1747">
        <w:rPr>
          <w:rFonts w:hAnsi="宋体"/>
          <w:b/>
          <w:color w:val="000000"/>
          <w:sz w:val="24"/>
          <w:szCs w:val="24"/>
        </w:rPr>
        <w:t>的字样；封口处有投标供应商法定代表人或法定代表授权委托人签字或盖章，并加盖投标单位公章。</w:t>
      </w:r>
    </w:p>
    <w:p w:rsidR="008A3C99" w:rsidRPr="00DB1747" w:rsidRDefault="00342B23"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如果未按要求加写标记和密封的，</w:t>
      </w:r>
      <w:r w:rsidRPr="00DB1747">
        <w:rPr>
          <w:rFonts w:hAnsi="宋体" w:hint="eastAsia"/>
          <w:color w:val="000000"/>
          <w:sz w:val="24"/>
          <w:szCs w:val="24"/>
        </w:rPr>
        <w:t>采购单位</w:t>
      </w:r>
      <w:r w:rsidR="00FE1648" w:rsidRPr="00DB1747">
        <w:rPr>
          <w:rFonts w:hAnsi="宋体"/>
          <w:color w:val="000000"/>
          <w:sz w:val="24"/>
          <w:szCs w:val="24"/>
        </w:rPr>
        <w:t>有权拒绝其响应文件，并对误投或过早启封概不负责。</w:t>
      </w:r>
    </w:p>
    <w:p w:rsidR="008A3C99" w:rsidRPr="00DB1747" w:rsidRDefault="00342B23" w:rsidP="00342B23">
      <w:pPr>
        <w:spacing w:line="360" w:lineRule="auto"/>
        <w:rPr>
          <w:bCs/>
          <w:color w:val="000000"/>
          <w:sz w:val="24"/>
          <w:szCs w:val="24"/>
        </w:rPr>
      </w:pPr>
      <w:r w:rsidRPr="00DB1747">
        <w:rPr>
          <w:rFonts w:hint="eastAsia"/>
          <w:bCs/>
          <w:color w:val="000000"/>
          <w:sz w:val="24"/>
          <w:szCs w:val="24"/>
        </w:rPr>
        <w:t>七、</w:t>
      </w:r>
      <w:r w:rsidR="00FE1648" w:rsidRPr="00DB1747">
        <w:rPr>
          <w:rFonts w:hAnsi="宋体"/>
          <w:bCs/>
          <w:color w:val="000000"/>
          <w:sz w:val="24"/>
          <w:szCs w:val="24"/>
        </w:rPr>
        <w:t>响应文件递交截止期</w:t>
      </w:r>
    </w:p>
    <w:p w:rsidR="008A3C99" w:rsidRPr="00DB1747" w:rsidRDefault="00342B23" w:rsidP="00340799">
      <w:pPr>
        <w:spacing w:line="360" w:lineRule="auto"/>
        <w:ind w:firstLineChars="200" w:firstLine="480"/>
        <w:rPr>
          <w:rFonts w:hAnsi="宋体"/>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响应文件必须在规定的时间派人（指法定代表人或其授权委托人）送达到指定的响应文件递交地点。</w:t>
      </w:r>
    </w:p>
    <w:p w:rsidR="005D7715" w:rsidRPr="00DB1747" w:rsidRDefault="005D7715" w:rsidP="005D7715">
      <w:pPr>
        <w:spacing w:line="360" w:lineRule="auto"/>
        <w:ind w:firstLineChars="200" w:firstLine="480"/>
        <w:rPr>
          <w:b/>
          <w:bCs/>
          <w:color w:val="000000"/>
          <w:sz w:val="24"/>
          <w:szCs w:val="24"/>
        </w:rPr>
      </w:pPr>
      <w:r w:rsidRPr="00DB1747">
        <w:rPr>
          <w:rFonts w:hAnsi="宋体" w:hint="eastAsia"/>
          <w:color w:val="000000"/>
          <w:sz w:val="24"/>
          <w:szCs w:val="24"/>
        </w:rPr>
        <w:t>2</w:t>
      </w:r>
      <w:r w:rsidRPr="00DB1747">
        <w:rPr>
          <w:rFonts w:hAnsi="宋体" w:hint="eastAsia"/>
          <w:color w:val="000000"/>
          <w:sz w:val="24"/>
          <w:szCs w:val="24"/>
        </w:rPr>
        <w:t>、采购单位可以通过修改谈判文件自行决定酌情延长谈判时间。在此情况下，采购单位和供应商受谈判截止时间制约的所有权利和义务均应延长至新的截止期。</w:t>
      </w:r>
    </w:p>
    <w:p w:rsidR="005D7715" w:rsidRPr="00DB1747" w:rsidRDefault="005D7715" w:rsidP="00DB1747">
      <w:pPr>
        <w:spacing w:line="360" w:lineRule="auto"/>
        <w:ind w:firstLineChars="200" w:firstLine="482"/>
        <w:jc w:val="center"/>
        <w:rPr>
          <w:rFonts w:hAnsi="宋体"/>
          <w:b/>
          <w:color w:val="000000"/>
          <w:sz w:val="24"/>
          <w:szCs w:val="24"/>
        </w:rPr>
        <w:sectPr w:rsidR="005D7715" w:rsidRPr="00DB1747">
          <w:headerReference w:type="default" r:id="rId10"/>
          <w:footerReference w:type="default" r:id="rId11"/>
          <w:pgSz w:w="11906" w:h="16838"/>
          <w:pgMar w:top="1191" w:right="1247" w:bottom="1091" w:left="1361" w:header="851" w:footer="992" w:gutter="0"/>
          <w:pgNumType w:fmt="numberInDash"/>
          <w:cols w:space="720"/>
          <w:docGrid w:type="lines" w:linePitch="312"/>
        </w:sectPr>
      </w:pPr>
      <w:bookmarkStart w:id="19" w:name="_Toc394962720"/>
      <w:bookmarkStart w:id="20" w:name="_Toc394962413"/>
      <w:bookmarkStart w:id="21" w:name="_Toc394962555"/>
      <w:bookmarkStart w:id="22" w:name="_Toc28208"/>
    </w:p>
    <w:p w:rsidR="00513E58" w:rsidRDefault="00513E58" w:rsidP="00513E58">
      <w:pPr>
        <w:spacing w:line="360" w:lineRule="auto"/>
        <w:jc w:val="center"/>
        <w:rPr>
          <w:rFonts w:hAnsi="宋体"/>
          <w:b/>
          <w:bCs/>
          <w:color w:val="000000"/>
          <w:sz w:val="32"/>
          <w:szCs w:val="32"/>
        </w:rPr>
      </w:pPr>
      <w:r w:rsidRPr="00A61C78">
        <w:rPr>
          <w:rFonts w:hAnsi="宋体"/>
          <w:b/>
          <w:color w:val="000000"/>
          <w:sz w:val="32"/>
        </w:rPr>
        <w:lastRenderedPageBreak/>
        <w:t>采购内容</w:t>
      </w:r>
      <w:r w:rsidRPr="00A61C78">
        <w:rPr>
          <w:rFonts w:hAnsi="宋体"/>
          <w:b/>
          <w:bCs/>
          <w:color w:val="000000"/>
          <w:sz w:val="32"/>
          <w:szCs w:val="32"/>
        </w:rPr>
        <w:t>及技术</w:t>
      </w:r>
      <w:r w:rsidR="00454CE7">
        <w:rPr>
          <w:rFonts w:hAnsi="宋体" w:hint="eastAsia"/>
          <w:b/>
          <w:bCs/>
          <w:color w:val="000000"/>
          <w:sz w:val="32"/>
          <w:szCs w:val="32"/>
        </w:rPr>
        <w:t>参数</w:t>
      </w:r>
      <w:r w:rsidRPr="00A61C78">
        <w:rPr>
          <w:rFonts w:hAnsi="宋体"/>
          <w:b/>
          <w:bCs/>
          <w:color w:val="000000"/>
          <w:sz w:val="32"/>
          <w:szCs w:val="32"/>
        </w:rPr>
        <w:t>要求</w:t>
      </w:r>
    </w:p>
    <w:tbl>
      <w:tblPr>
        <w:tblW w:w="8237" w:type="dxa"/>
        <w:tblLayout w:type="fixed"/>
        <w:tblCellMar>
          <w:top w:w="15" w:type="dxa"/>
          <w:left w:w="15" w:type="dxa"/>
          <w:bottom w:w="15" w:type="dxa"/>
          <w:right w:w="15" w:type="dxa"/>
        </w:tblCellMar>
        <w:tblLook w:val="0000" w:firstRow="0" w:lastRow="0" w:firstColumn="0" w:lastColumn="0" w:noHBand="0" w:noVBand="0"/>
      </w:tblPr>
      <w:tblGrid>
        <w:gridCol w:w="679"/>
        <w:gridCol w:w="2597"/>
        <w:gridCol w:w="1134"/>
        <w:gridCol w:w="2126"/>
        <w:gridCol w:w="1701"/>
      </w:tblGrid>
      <w:tr w:rsidR="005D70CE" w:rsidTr="00E64425">
        <w:trPr>
          <w:trHeight w:val="286"/>
        </w:trPr>
        <w:tc>
          <w:tcPr>
            <w:tcW w:w="679"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2597"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改造内容</w:t>
            </w:r>
          </w:p>
        </w:tc>
        <w:tc>
          <w:tcPr>
            <w:tcW w:w="1134"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2126" w:type="dxa"/>
            <w:tcBorders>
              <w:top w:val="single" w:sz="4" w:space="0" w:color="auto"/>
              <w:left w:val="single" w:sz="4" w:space="0" w:color="auto"/>
              <w:bottom w:val="single" w:sz="4" w:space="0" w:color="auto"/>
              <w:right w:val="single" w:sz="4" w:space="0" w:color="auto"/>
            </w:tcBorders>
          </w:tcPr>
          <w:p w:rsidR="005D70CE" w:rsidRDefault="005D70CE" w:rsidP="00E35DE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基本情况</w:t>
            </w:r>
          </w:p>
        </w:tc>
        <w:tc>
          <w:tcPr>
            <w:tcW w:w="1701"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5D70CE" w:rsidTr="00E64425">
        <w:trPr>
          <w:trHeight w:val="286"/>
        </w:trPr>
        <w:tc>
          <w:tcPr>
            <w:tcW w:w="679" w:type="dxa"/>
            <w:tcBorders>
              <w:top w:val="single" w:sz="4" w:space="0" w:color="auto"/>
              <w:left w:val="single" w:sz="4" w:space="0" w:color="000000"/>
              <w:bottom w:val="single" w:sz="4" w:space="0" w:color="000000"/>
              <w:right w:val="single" w:sz="4" w:space="0" w:color="000000"/>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597" w:type="dxa"/>
            <w:tcBorders>
              <w:top w:val="single" w:sz="4" w:space="0" w:color="auto"/>
              <w:left w:val="single" w:sz="4" w:space="0" w:color="000000"/>
              <w:bottom w:val="single" w:sz="4" w:space="0" w:color="000000"/>
              <w:right w:val="single" w:sz="4" w:space="0" w:color="000000"/>
            </w:tcBorders>
            <w:vAlign w:val="center"/>
          </w:tcPr>
          <w:p w:rsidR="005D70CE" w:rsidRDefault="00C3683C" w:rsidP="005D70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小学运动场一楼</w:t>
            </w:r>
            <w:r>
              <w:rPr>
                <w:rFonts w:ascii="宋体" w:hAnsi="宋体" w:cs="宋体"/>
                <w:color w:val="000000"/>
                <w:kern w:val="0"/>
                <w:szCs w:val="21"/>
                <w:lang w:bidi="ar"/>
              </w:rPr>
              <w:t>器材保管室改造</w:t>
            </w:r>
          </w:p>
        </w:tc>
        <w:tc>
          <w:tcPr>
            <w:tcW w:w="1134" w:type="dxa"/>
            <w:tcBorders>
              <w:top w:val="single" w:sz="4" w:space="0" w:color="auto"/>
              <w:left w:val="single" w:sz="4" w:space="0" w:color="000000"/>
              <w:bottom w:val="single" w:sz="4" w:space="0" w:color="000000"/>
              <w:right w:val="single" w:sz="4" w:space="0" w:color="000000"/>
            </w:tcBorders>
            <w:vAlign w:val="center"/>
          </w:tcPr>
          <w:p w:rsidR="005D70CE" w:rsidRDefault="00C3683C" w:rsidP="00E35DEF">
            <w:pPr>
              <w:widowControl/>
              <w:jc w:val="center"/>
              <w:textAlignment w:val="center"/>
              <w:rPr>
                <w:rFonts w:ascii="宋体" w:hAnsi="宋体" w:cs="宋体"/>
                <w:color w:val="000000"/>
                <w:szCs w:val="21"/>
              </w:rPr>
            </w:pPr>
            <w:r>
              <w:rPr>
                <w:rFonts w:ascii="宋体" w:hAnsi="宋体" w:cs="宋体"/>
                <w:color w:val="000000"/>
                <w:kern w:val="0"/>
                <w:szCs w:val="21"/>
                <w:lang w:bidi="ar"/>
              </w:rPr>
              <w:t>5</w:t>
            </w:r>
            <w:r>
              <w:rPr>
                <w:rFonts w:ascii="宋体" w:hAnsi="宋体" w:cs="宋体" w:hint="eastAsia"/>
                <w:color w:val="000000"/>
                <w:kern w:val="0"/>
                <w:szCs w:val="21"/>
                <w:lang w:bidi="ar"/>
              </w:rPr>
              <w:t>间</w:t>
            </w:r>
          </w:p>
        </w:tc>
        <w:tc>
          <w:tcPr>
            <w:tcW w:w="2126" w:type="dxa"/>
            <w:tcBorders>
              <w:top w:val="single" w:sz="4" w:space="0" w:color="auto"/>
              <w:left w:val="single" w:sz="4" w:space="0" w:color="000000"/>
              <w:bottom w:val="single" w:sz="4" w:space="0" w:color="000000"/>
              <w:right w:val="single" w:sz="4" w:space="0" w:color="000000"/>
            </w:tcBorders>
          </w:tcPr>
          <w:p w:rsidR="005D70CE" w:rsidRDefault="00577904" w:rsidP="00577904">
            <w:pPr>
              <w:widowControl/>
              <w:jc w:val="center"/>
              <w:rPr>
                <w:rFonts w:ascii="宋体" w:hAnsi="宋体" w:cs="宋体"/>
                <w:color w:val="000000"/>
                <w:szCs w:val="21"/>
              </w:rPr>
            </w:pPr>
            <w:r>
              <w:rPr>
                <w:rFonts w:ascii="宋体" w:hAnsi="宋体" w:cs="宋体" w:hint="eastAsia"/>
                <w:color w:val="000000"/>
                <w:szCs w:val="21"/>
              </w:rPr>
              <w:t>共</w:t>
            </w:r>
            <w:r>
              <w:rPr>
                <w:rFonts w:ascii="宋体" w:hAnsi="宋体" w:cs="宋体"/>
                <w:color w:val="000000"/>
                <w:szCs w:val="21"/>
              </w:rPr>
              <w:t>五</w:t>
            </w:r>
            <w:r>
              <w:rPr>
                <w:rFonts w:ascii="宋体" w:hAnsi="宋体" w:cs="宋体" w:hint="eastAsia"/>
                <w:color w:val="000000"/>
                <w:szCs w:val="21"/>
              </w:rPr>
              <w:t>间</w:t>
            </w:r>
            <w:r>
              <w:rPr>
                <w:rFonts w:ascii="宋体" w:hAnsi="宋体" w:cs="宋体"/>
                <w:color w:val="000000"/>
                <w:szCs w:val="21"/>
              </w:rPr>
              <w:t>，</w:t>
            </w:r>
            <w:r>
              <w:rPr>
                <w:rFonts w:ascii="宋体" w:hAnsi="宋体" w:cs="宋体" w:hint="eastAsia"/>
                <w:color w:val="000000"/>
                <w:szCs w:val="21"/>
              </w:rPr>
              <w:t>每一间</w:t>
            </w:r>
            <w:r w:rsidR="00C3683C">
              <w:rPr>
                <w:rFonts w:ascii="宋体" w:hAnsi="宋体" w:cs="宋体" w:hint="eastAsia"/>
                <w:color w:val="000000"/>
                <w:szCs w:val="21"/>
              </w:rPr>
              <w:t>总计隔墙面积</w:t>
            </w:r>
            <w:r w:rsidR="00C3683C">
              <w:rPr>
                <w:rFonts w:ascii="宋体" w:hAnsi="宋体" w:cs="宋体"/>
                <w:color w:val="000000"/>
                <w:szCs w:val="21"/>
              </w:rPr>
              <w:t>约</w:t>
            </w:r>
            <w:r>
              <w:rPr>
                <w:rFonts w:ascii="宋体" w:hAnsi="宋体" w:cs="宋体"/>
                <w:color w:val="000000"/>
                <w:szCs w:val="21"/>
              </w:rPr>
              <w:t>16</w:t>
            </w:r>
            <w:r w:rsidR="00C3683C">
              <w:rPr>
                <w:rFonts w:ascii="宋体" w:hAnsi="宋体" w:cs="宋体" w:hint="eastAsia"/>
                <w:color w:val="000000"/>
                <w:szCs w:val="21"/>
              </w:rPr>
              <w:t>0平方米</w:t>
            </w:r>
            <w:r w:rsidR="00C3683C">
              <w:rPr>
                <w:rFonts w:ascii="宋体" w:hAnsi="宋体" w:cs="宋体"/>
                <w:color w:val="000000"/>
                <w:szCs w:val="21"/>
              </w:rPr>
              <w:t>，</w:t>
            </w:r>
            <w:r w:rsidR="00C3683C">
              <w:rPr>
                <w:rFonts w:ascii="宋体" w:hAnsi="宋体" w:cs="宋体" w:hint="eastAsia"/>
                <w:color w:val="000000"/>
                <w:szCs w:val="21"/>
              </w:rPr>
              <w:t>需</w:t>
            </w:r>
            <w:r w:rsidR="00C3683C">
              <w:rPr>
                <w:rFonts w:ascii="宋体" w:hAnsi="宋体" w:cs="宋体"/>
                <w:color w:val="000000"/>
                <w:szCs w:val="21"/>
              </w:rPr>
              <w:t>刮瓷，做</w:t>
            </w:r>
            <w:r w:rsidR="00C3683C">
              <w:rPr>
                <w:rFonts w:ascii="宋体" w:hAnsi="宋体" w:cs="宋体" w:hint="eastAsia"/>
                <w:color w:val="000000"/>
                <w:szCs w:val="21"/>
              </w:rPr>
              <w:t>常规</w:t>
            </w:r>
            <w:r w:rsidR="00C3683C">
              <w:rPr>
                <w:rFonts w:ascii="宋体" w:hAnsi="宋体" w:cs="宋体"/>
                <w:color w:val="000000"/>
                <w:szCs w:val="21"/>
              </w:rPr>
              <w:t>门窗，</w:t>
            </w:r>
            <w:r>
              <w:rPr>
                <w:rFonts w:ascii="宋体" w:hAnsi="宋体" w:cs="宋体" w:hint="eastAsia"/>
                <w:color w:val="000000"/>
                <w:szCs w:val="21"/>
              </w:rPr>
              <w:t>每间</w:t>
            </w:r>
            <w:r w:rsidR="00C3683C">
              <w:rPr>
                <w:rFonts w:ascii="宋体" w:hAnsi="宋体" w:cs="宋体"/>
                <w:color w:val="000000"/>
                <w:szCs w:val="21"/>
              </w:rPr>
              <w:t>厕所</w:t>
            </w:r>
            <w:r w:rsidR="00C3683C">
              <w:rPr>
                <w:rFonts w:ascii="宋体" w:hAnsi="宋体" w:cs="宋体" w:hint="eastAsia"/>
                <w:color w:val="000000"/>
                <w:szCs w:val="21"/>
              </w:rPr>
              <w:t>面积</w:t>
            </w:r>
            <w:r>
              <w:rPr>
                <w:rFonts w:ascii="宋体" w:hAnsi="宋体" w:cs="宋体"/>
                <w:color w:val="000000"/>
                <w:szCs w:val="21"/>
              </w:rPr>
              <w:t>4</w:t>
            </w:r>
            <w:r w:rsidR="00C3683C">
              <w:rPr>
                <w:rFonts w:ascii="宋体" w:hAnsi="宋体" w:cs="宋体" w:hint="eastAsia"/>
                <w:color w:val="000000"/>
                <w:szCs w:val="21"/>
              </w:rPr>
              <w:t>平方米</w:t>
            </w:r>
            <w:r w:rsidR="00C3683C">
              <w:rPr>
                <w:rFonts w:ascii="宋体" w:hAnsi="宋体" w:cs="宋体"/>
                <w:color w:val="000000"/>
                <w:szCs w:val="21"/>
              </w:rPr>
              <w:t>，需</w:t>
            </w:r>
            <w:r w:rsidR="00C3683C">
              <w:rPr>
                <w:rFonts w:ascii="宋体" w:hAnsi="宋体" w:cs="宋体" w:hint="eastAsia"/>
                <w:color w:val="000000"/>
                <w:szCs w:val="21"/>
              </w:rPr>
              <w:t>满贴砖，</w:t>
            </w:r>
            <w:r w:rsidR="00C3683C">
              <w:rPr>
                <w:rFonts w:ascii="宋体" w:hAnsi="宋体" w:cs="宋体"/>
                <w:color w:val="000000"/>
                <w:szCs w:val="21"/>
              </w:rPr>
              <w:t>预留</w:t>
            </w:r>
            <w:r w:rsidR="00C3683C">
              <w:rPr>
                <w:rFonts w:ascii="宋体" w:hAnsi="宋体" w:cs="宋体" w:hint="eastAsia"/>
                <w:color w:val="000000"/>
                <w:szCs w:val="21"/>
              </w:rPr>
              <w:t>热水器</w:t>
            </w:r>
            <w:r w:rsidR="00C3683C">
              <w:rPr>
                <w:rFonts w:ascii="宋体" w:hAnsi="宋体" w:cs="宋体"/>
                <w:color w:val="000000"/>
                <w:szCs w:val="21"/>
              </w:rPr>
              <w:t>管线，需进行疏通，安装便池，水箱</w:t>
            </w:r>
            <w:r w:rsidR="00C3683C">
              <w:rPr>
                <w:rFonts w:ascii="宋体" w:hAnsi="宋体" w:cs="宋体" w:hint="eastAsia"/>
                <w:color w:val="000000"/>
                <w:szCs w:val="21"/>
              </w:rPr>
              <w:t>，洗手</w:t>
            </w:r>
            <w:r w:rsidR="00C3683C">
              <w:rPr>
                <w:rFonts w:ascii="宋体" w:hAnsi="宋体" w:cs="宋体"/>
                <w:color w:val="000000"/>
                <w:szCs w:val="21"/>
              </w:rPr>
              <w:t>盆</w:t>
            </w:r>
            <w:r>
              <w:rPr>
                <w:rFonts w:ascii="宋体" w:hAnsi="宋体" w:cs="宋体" w:hint="eastAsia"/>
                <w:color w:val="000000"/>
                <w:szCs w:val="21"/>
              </w:rPr>
              <w:t>，</w:t>
            </w:r>
            <w:r>
              <w:rPr>
                <w:rFonts w:ascii="宋体" w:hAnsi="宋体" w:cs="宋体"/>
                <w:color w:val="000000"/>
                <w:szCs w:val="21"/>
              </w:rPr>
              <w:t>吊顶</w:t>
            </w:r>
            <w:r>
              <w:rPr>
                <w:rFonts w:ascii="宋体" w:hAnsi="宋体" w:cs="宋体" w:hint="eastAsia"/>
                <w:color w:val="000000"/>
                <w:szCs w:val="21"/>
              </w:rPr>
              <w:t>。</w:t>
            </w:r>
            <w:r>
              <w:rPr>
                <w:rFonts w:ascii="宋体" w:hAnsi="宋体" w:cs="宋体"/>
                <w:color w:val="000000"/>
                <w:szCs w:val="21"/>
              </w:rPr>
              <w:t>整体</w:t>
            </w:r>
            <w:r>
              <w:rPr>
                <w:rFonts w:ascii="宋体" w:hAnsi="宋体" w:cs="宋体" w:hint="eastAsia"/>
                <w:color w:val="000000"/>
                <w:szCs w:val="21"/>
              </w:rPr>
              <w:t>卫生</w:t>
            </w:r>
            <w:r>
              <w:rPr>
                <w:rFonts w:ascii="宋体" w:hAnsi="宋体" w:cs="宋体"/>
                <w:color w:val="000000"/>
                <w:szCs w:val="21"/>
              </w:rPr>
              <w:t>需进行清扫。</w:t>
            </w:r>
          </w:p>
        </w:tc>
        <w:tc>
          <w:tcPr>
            <w:tcW w:w="1701" w:type="dxa"/>
            <w:tcBorders>
              <w:top w:val="single" w:sz="4" w:space="0" w:color="auto"/>
              <w:left w:val="single" w:sz="4" w:space="0" w:color="000000"/>
              <w:bottom w:val="single" w:sz="4" w:space="0" w:color="000000"/>
              <w:right w:val="single" w:sz="4" w:space="0" w:color="000000"/>
            </w:tcBorders>
            <w:vAlign w:val="center"/>
          </w:tcPr>
          <w:p w:rsidR="005D70CE" w:rsidRDefault="005D70CE" w:rsidP="00E64425">
            <w:pPr>
              <w:widowControl/>
              <w:jc w:val="center"/>
              <w:rPr>
                <w:rFonts w:ascii="宋体" w:hAnsi="宋体" w:cs="宋体"/>
                <w:color w:val="000000"/>
                <w:szCs w:val="21"/>
              </w:rPr>
            </w:pPr>
            <w:r>
              <w:rPr>
                <w:rFonts w:ascii="宋体" w:hAnsi="宋体" w:cs="宋体" w:hint="eastAsia"/>
                <w:color w:val="000000"/>
                <w:szCs w:val="21"/>
              </w:rPr>
              <w:t>供应商</w:t>
            </w:r>
            <w:r>
              <w:rPr>
                <w:rFonts w:ascii="宋体" w:hAnsi="宋体" w:cs="宋体"/>
                <w:color w:val="000000"/>
                <w:szCs w:val="21"/>
              </w:rPr>
              <w:t>必须</w:t>
            </w:r>
            <w:r>
              <w:rPr>
                <w:rFonts w:ascii="宋体" w:hAnsi="宋体" w:cs="宋体" w:hint="eastAsia"/>
                <w:color w:val="000000"/>
                <w:szCs w:val="21"/>
              </w:rPr>
              <w:t>进行</w:t>
            </w:r>
            <w:r>
              <w:rPr>
                <w:rFonts w:ascii="宋体" w:hAnsi="宋体" w:cs="宋体"/>
                <w:color w:val="000000"/>
                <w:szCs w:val="21"/>
              </w:rPr>
              <w:t>现场勘查</w:t>
            </w:r>
            <w:r w:rsidR="00E64425">
              <w:rPr>
                <w:rFonts w:ascii="宋体" w:hAnsi="宋体" w:cs="宋体" w:hint="eastAsia"/>
                <w:color w:val="000000"/>
                <w:szCs w:val="21"/>
              </w:rPr>
              <w:t>，</w:t>
            </w:r>
            <w:r w:rsidR="00E64425">
              <w:rPr>
                <w:rFonts w:ascii="宋体" w:hAnsi="宋体" w:cs="宋体"/>
                <w:color w:val="000000"/>
                <w:szCs w:val="21"/>
              </w:rPr>
              <w:t>厕所施工完成</w:t>
            </w:r>
            <w:r w:rsidR="00E64425">
              <w:rPr>
                <w:rFonts w:ascii="宋体" w:hAnsi="宋体" w:cs="宋体" w:hint="eastAsia"/>
                <w:color w:val="000000"/>
                <w:szCs w:val="21"/>
              </w:rPr>
              <w:t>必须承诺</w:t>
            </w:r>
            <w:r w:rsidR="00E64425">
              <w:rPr>
                <w:rFonts w:ascii="宋体" w:hAnsi="宋体" w:cs="宋体"/>
                <w:color w:val="000000"/>
                <w:szCs w:val="21"/>
              </w:rPr>
              <w:t>1</w:t>
            </w:r>
            <w:r w:rsidR="00E64425">
              <w:rPr>
                <w:rFonts w:ascii="宋体" w:hAnsi="宋体" w:cs="宋体" w:hint="eastAsia"/>
                <w:color w:val="000000"/>
                <w:szCs w:val="21"/>
              </w:rPr>
              <w:t>年及</w:t>
            </w:r>
            <w:r w:rsidR="00E64425">
              <w:rPr>
                <w:rFonts w:ascii="宋体" w:hAnsi="宋体" w:cs="宋体"/>
                <w:color w:val="000000"/>
                <w:szCs w:val="21"/>
              </w:rPr>
              <w:t>以上</w:t>
            </w:r>
            <w:r w:rsidR="00E64425">
              <w:rPr>
                <w:rFonts w:ascii="宋体" w:hAnsi="宋体" w:cs="宋体" w:hint="eastAsia"/>
                <w:color w:val="000000"/>
                <w:szCs w:val="21"/>
              </w:rPr>
              <w:t>质保</w:t>
            </w:r>
            <w:r w:rsidR="00E64425">
              <w:rPr>
                <w:rFonts w:ascii="宋体" w:hAnsi="宋体" w:cs="宋体"/>
                <w:color w:val="000000"/>
                <w:szCs w:val="21"/>
              </w:rPr>
              <w:t>。</w:t>
            </w:r>
          </w:p>
        </w:tc>
      </w:tr>
    </w:tbl>
    <w:p w:rsidR="000014E1" w:rsidRDefault="000014E1" w:rsidP="00E35DEF">
      <w:pPr>
        <w:spacing w:line="360" w:lineRule="auto"/>
        <w:rPr>
          <w:rFonts w:hAnsi="宋体"/>
          <w:b/>
          <w:bCs/>
          <w:color w:val="000000"/>
          <w:sz w:val="32"/>
          <w:szCs w:val="32"/>
        </w:rPr>
      </w:pPr>
    </w:p>
    <w:p w:rsidR="004D7848" w:rsidRDefault="00E061AF" w:rsidP="002B1CD5">
      <w:pPr>
        <w:widowControl/>
        <w:adjustRightInd w:val="0"/>
        <w:snapToGrid w:val="0"/>
        <w:spacing w:after="200" w:line="360" w:lineRule="auto"/>
        <w:jc w:val="left"/>
        <w:rPr>
          <w:rFonts w:ascii="Calibri" w:hAnsi="Calibri"/>
          <w:sz w:val="24"/>
          <w:szCs w:val="24"/>
        </w:rPr>
      </w:pPr>
      <w:bookmarkStart w:id="23" w:name="_Toc393130626"/>
      <w:bookmarkEnd w:id="19"/>
      <w:bookmarkEnd w:id="20"/>
      <w:bookmarkEnd w:id="21"/>
      <w:bookmarkEnd w:id="22"/>
      <w:r w:rsidRPr="00EB0935">
        <w:rPr>
          <w:rFonts w:ascii="宋体" w:hAnsi="宋体" w:hint="eastAsia"/>
          <w:sz w:val="24"/>
          <w:szCs w:val="24"/>
        </w:rPr>
        <w:t>注：</w:t>
      </w:r>
      <w:r>
        <w:rPr>
          <w:rFonts w:ascii="宋体" w:hAnsi="宋体" w:hint="eastAsia"/>
          <w:sz w:val="24"/>
          <w:szCs w:val="24"/>
        </w:rPr>
        <w:t>该项目为总</w:t>
      </w:r>
      <w:r w:rsidR="00E64425">
        <w:rPr>
          <w:rFonts w:ascii="宋体" w:hAnsi="宋体" w:hint="eastAsia"/>
          <w:sz w:val="24"/>
          <w:szCs w:val="24"/>
        </w:rPr>
        <w:t>价包干，费用包含材料费、运输费、人工费、安装费、税费等全部费用，</w:t>
      </w:r>
      <w:r w:rsidR="00E64425">
        <w:rPr>
          <w:rFonts w:ascii="宋体" w:hAnsi="宋体"/>
          <w:sz w:val="24"/>
          <w:szCs w:val="24"/>
        </w:rPr>
        <w:t>另供应商必须现场勘查</w:t>
      </w:r>
      <w:r w:rsidR="00E64425">
        <w:rPr>
          <w:rFonts w:ascii="宋体" w:hAnsi="宋体" w:hint="eastAsia"/>
          <w:sz w:val="24"/>
          <w:szCs w:val="24"/>
        </w:rPr>
        <w:t>维修改造</w:t>
      </w:r>
      <w:r w:rsidR="00E64425">
        <w:rPr>
          <w:rFonts w:ascii="宋体" w:hAnsi="宋体"/>
          <w:sz w:val="24"/>
          <w:szCs w:val="24"/>
        </w:rPr>
        <w:t>情况。</w:t>
      </w:r>
    </w:p>
    <w:p w:rsidR="00454CE7" w:rsidRPr="00E35DEF" w:rsidRDefault="00454CE7" w:rsidP="002B1CD5">
      <w:pPr>
        <w:widowControl/>
        <w:adjustRightInd w:val="0"/>
        <w:snapToGrid w:val="0"/>
        <w:spacing w:after="200" w:line="360" w:lineRule="auto"/>
        <w:jc w:val="left"/>
        <w:rPr>
          <w:rFonts w:ascii="Calibri" w:hAnsi="Calibri"/>
          <w:sz w:val="24"/>
          <w:szCs w:val="24"/>
        </w:rPr>
      </w:pPr>
    </w:p>
    <w:p w:rsidR="008A3C99" w:rsidRPr="00DB1747" w:rsidRDefault="00FE1648" w:rsidP="0086204C">
      <w:pPr>
        <w:spacing w:line="360" w:lineRule="auto"/>
        <w:jc w:val="center"/>
        <w:rPr>
          <w:b/>
          <w:bCs/>
          <w:color w:val="000000"/>
          <w:sz w:val="32"/>
          <w:szCs w:val="32"/>
        </w:rPr>
      </w:pPr>
      <w:r w:rsidRPr="00DB1747">
        <w:rPr>
          <w:rFonts w:hAnsi="宋体"/>
          <w:b/>
          <w:sz w:val="32"/>
          <w:szCs w:val="32"/>
        </w:rPr>
        <w:t>商务要求及其他相关要求</w:t>
      </w:r>
      <w:bookmarkEnd w:id="23"/>
    </w:p>
    <w:p w:rsidR="00DB1747" w:rsidRDefault="00FE1648" w:rsidP="00DB1747">
      <w:pPr>
        <w:spacing w:line="360" w:lineRule="auto"/>
        <w:rPr>
          <w:b/>
          <w:sz w:val="24"/>
          <w:szCs w:val="24"/>
        </w:rPr>
      </w:pPr>
      <w:r w:rsidRPr="00DB1747">
        <w:rPr>
          <w:rFonts w:hAnsi="宋体"/>
          <w:b/>
          <w:sz w:val="24"/>
          <w:szCs w:val="24"/>
        </w:rPr>
        <w:t>一、项目实施要求</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、配套货物必须标牌齐全、清晰，必须提供真实的配套厂商。</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w:t>
      </w:r>
      <w:r w:rsidR="00516857">
        <w:rPr>
          <w:rFonts w:hAnsi="宋体"/>
          <w:sz w:val="24"/>
          <w:szCs w:val="24"/>
        </w:rPr>
        <w:t>成交</w:t>
      </w:r>
      <w:r w:rsidRPr="00DB1747">
        <w:rPr>
          <w:rFonts w:hAnsi="宋体"/>
          <w:sz w:val="24"/>
          <w:szCs w:val="24"/>
        </w:rPr>
        <w:t>供应商负责系统设备和项目集成的调试、售后服务和保修。</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、质保期内发生问题的处理需投标人在投标书中承诺并说明。</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w:t>
      </w:r>
      <w:r w:rsidR="00516857">
        <w:rPr>
          <w:rFonts w:hAnsi="宋体"/>
          <w:sz w:val="24"/>
          <w:szCs w:val="24"/>
        </w:rPr>
        <w:t>成交</w:t>
      </w:r>
      <w:r w:rsidRPr="00DB1747">
        <w:rPr>
          <w:rFonts w:hAnsi="宋体"/>
          <w:sz w:val="24"/>
          <w:szCs w:val="24"/>
        </w:rPr>
        <w:t>供应商必须详细了解采购</w:t>
      </w:r>
      <w:r w:rsidR="00DB1747">
        <w:rPr>
          <w:rFonts w:hAnsi="宋体" w:hint="eastAsia"/>
          <w:sz w:val="24"/>
          <w:szCs w:val="24"/>
        </w:rPr>
        <w:t>单位</w:t>
      </w:r>
      <w:r w:rsidRPr="00DB1747">
        <w:rPr>
          <w:rFonts w:hAnsi="宋体"/>
          <w:sz w:val="24"/>
          <w:szCs w:val="24"/>
        </w:rPr>
        <w:t>的需求，严格结合采购</w:t>
      </w:r>
      <w:r w:rsidR="00DB1747">
        <w:rPr>
          <w:rFonts w:hAnsi="宋体" w:hint="eastAsia"/>
          <w:sz w:val="24"/>
          <w:szCs w:val="24"/>
        </w:rPr>
        <w:t>单位</w:t>
      </w:r>
      <w:r w:rsidRPr="00DB1747">
        <w:rPr>
          <w:rFonts w:hAnsi="宋体"/>
          <w:sz w:val="24"/>
          <w:szCs w:val="24"/>
        </w:rPr>
        <w:t>需求提供相应的系统、设备和服务。</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供应商有责任对采购</w:t>
      </w:r>
      <w:r w:rsidR="00DB1747">
        <w:rPr>
          <w:rFonts w:hAnsi="宋体" w:hint="eastAsia"/>
          <w:sz w:val="24"/>
          <w:szCs w:val="24"/>
        </w:rPr>
        <w:t>单位</w:t>
      </w:r>
      <w:r w:rsidRPr="00DB1747">
        <w:rPr>
          <w:rFonts w:hAnsi="宋体"/>
          <w:sz w:val="24"/>
          <w:szCs w:val="24"/>
        </w:rPr>
        <w:t>的技术人员提出的问题做出解答。</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w:t>
      </w:r>
      <w:r w:rsidR="00516857">
        <w:rPr>
          <w:rFonts w:hAnsi="宋体"/>
          <w:sz w:val="24"/>
          <w:szCs w:val="24"/>
        </w:rPr>
        <w:t>成交</w:t>
      </w:r>
      <w:r w:rsidRPr="00DB1747">
        <w:rPr>
          <w:rFonts w:hAnsi="宋体"/>
          <w:sz w:val="24"/>
          <w:szCs w:val="24"/>
        </w:rPr>
        <w:t>供应商按照采购</w:t>
      </w:r>
      <w:r w:rsidR="00DB1747">
        <w:rPr>
          <w:rFonts w:hAnsi="宋体" w:hint="eastAsia"/>
          <w:sz w:val="24"/>
          <w:szCs w:val="24"/>
        </w:rPr>
        <w:t>单位</w:t>
      </w:r>
      <w:r w:rsidRPr="00DB1747">
        <w:rPr>
          <w:rFonts w:hAnsi="宋体"/>
          <w:sz w:val="24"/>
          <w:szCs w:val="24"/>
        </w:rPr>
        <w:t>的要求和项目实施的需要为采购</w:t>
      </w:r>
      <w:r w:rsidR="00DB1747">
        <w:rPr>
          <w:rFonts w:hAnsi="宋体" w:hint="eastAsia"/>
          <w:sz w:val="24"/>
          <w:szCs w:val="24"/>
        </w:rPr>
        <w:t>单位</w:t>
      </w:r>
      <w:r w:rsidRPr="00DB1747">
        <w:rPr>
          <w:rFonts w:hAnsi="宋体"/>
          <w:sz w:val="24"/>
          <w:szCs w:val="24"/>
        </w:rPr>
        <w:t>提供详细的技术方案、设备手册、配置资料、项目实施资料以及其他与项目建设有关的所有相关信息和资料等。</w:t>
      </w:r>
    </w:p>
    <w:p w:rsidR="00DB1747" w:rsidRDefault="00FE1648" w:rsidP="00DB1747">
      <w:pPr>
        <w:spacing w:line="360" w:lineRule="auto"/>
        <w:ind w:firstLineChars="200" w:firstLine="480"/>
        <w:rPr>
          <w:b/>
          <w:sz w:val="24"/>
          <w:szCs w:val="24"/>
        </w:rPr>
      </w:pPr>
      <w:r w:rsidRPr="00DB1747">
        <w:rPr>
          <w:sz w:val="24"/>
          <w:szCs w:val="24"/>
        </w:rPr>
        <w:t>7</w:t>
      </w:r>
      <w:r w:rsidRPr="00DB1747">
        <w:rPr>
          <w:rFonts w:hAnsi="宋体"/>
          <w:sz w:val="24"/>
          <w:szCs w:val="24"/>
        </w:rPr>
        <w:t>、</w:t>
      </w:r>
      <w:r w:rsidR="00516857">
        <w:rPr>
          <w:rFonts w:hAnsi="宋体"/>
          <w:sz w:val="24"/>
          <w:szCs w:val="24"/>
        </w:rPr>
        <w:t>成交</w:t>
      </w:r>
      <w:r w:rsidRPr="00DB1747">
        <w:rPr>
          <w:rFonts w:hAnsi="宋体"/>
          <w:sz w:val="24"/>
          <w:szCs w:val="24"/>
        </w:rPr>
        <w:t>供应商须按照采购</w:t>
      </w:r>
      <w:r w:rsidR="00DB1747">
        <w:rPr>
          <w:rFonts w:hAnsi="宋体" w:hint="eastAsia"/>
          <w:sz w:val="24"/>
          <w:szCs w:val="24"/>
        </w:rPr>
        <w:t>单位</w:t>
      </w:r>
      <w:r w:rsidRPr="00DB1747">
        <w:rPr>
          <w:rFonts w:hAnsi="宋体"/>
          <w:sz w:val="24"/>
          <w:szCs w:val="24"/>
        </w:rPr>
        <w:t>的要求进行项目实施。</w:t>
      </w:r>
    </w:p>
    <w:p w:rsidR="00DB1747" w:rsidRDefault="00FE1648" w:rsidP="00DB1747">
      <w:pPr>
        <w:spacing w:line="360" w:lineRule="auto"/>
        <w:rPr>
          <w:b/>
          <w:sz w:val="24"/>
          <w:szCs w:val="24"/>
        </w:rPr>
      </w:pPr>
      <w:r w:rsidRPr="00DB1747">
        <w:rPr>
          <w:rFonts w:hAnsi="宋体"/>
          <w:b/>
          <w:sz w:val="24"/>
          <w:szCs w:val="24"/>
        </w:rPr>
        <w:t>二、售后服务及保修承诺</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、为保障设备正常运行，</w:t>
      </w:r>
      <w:r w:rsidR="00516857">
        <w:rPr>
          <w:rFonts w:hAnsi="宋体"/>
          <w:sz w:val="24"/>
          <w:szCs w:val="24"/>
        </w:rPr>
        <w:t>成交</w:t>
      </w:r>
      <w:r w:rsidRPr="00DB1747">
        <w:rPr>
          <w:rFonts w:hAnsi="宋体"/>
          <w:sz w:val="24"/>
          <w:szCs w:val="24"/>
        </w:rPr>
        <w:t>供应商必须在贵州省内设有备件库，保证从项目终验通过之日起</w:t>
      </w:r>
      <w:r w:rsidRPr="00DB1747">
        <w:rPr>
          <w:sz w:val="24"/>
          <w:szCs w:val="24"/>
        </w:rPr>
        <w:t>3</w:t>
      </w:r>
      <w:r w:rsidRPr="00DB1747">
        <w:rPr>
          <w:rFonts w:hAnsi="宋体"/>
          <w:sz w:val="24"/>
          <w:szCs w:val="24"/>
        </w:rPr>
        <w:t>年供应期，并有售后服务机构和设施及受过专业培训的售后服务人员；</w:t>
      </w:r>
      <w:r w:rsidR="00516857">
        <w:rPr>
          <w:rFonts w:hAnsi="宋体"/>
          <w:sz w:val="24"/>
          <w:szCs w:val="24"/>
        </w:rPr>
        <w:t>成交</w:t>
      </w:r>
      <w:r w:rsidRPr="00DB1747">
        <w:rPr>
          <w:rFonts w:hAnsi="宋体"/>
          <w:sz w:val="24"/>
          <w:szCs w:val="24"/>
        </w:rPr>
        <w:t>供应商必须在贵州境内存储有一定数量的所有</w:t>
      </w:r>
      <w:r w:rsidR="00516857">
        <w:rPr>
          <w:rFonts w:hAnsi="宋体"/>
          <w:sz w:val="24"/>
          <w:szCs w:val="24"/>
        </w:rPr>
        <w:t>成交</w:t>
      </w:r>
      <w:r w:rsidRPr="00DB1747">
        <w:rPr>
          <w:rFonts w:hAnsi="宋体"/>
          <w:sz w:val="24"/>
          <w:szCs w:val="24"/>
        </w:rPr>
        <w:t>产品的备品和备件。</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、投标人投标时须提供详尽的售后服务计划，计划应包括但不限于以下内容：</w:t>
      </w:r>
    </w:p>
    <w:p w:rsidR="00DB1747" w:rsidRDefault="00FE1648" w:rsidP="00DB1747">
      <w:pPr>
        <w:spacing w:line="360" w:lineRule="auto"/>
        <w:ind w:firstLineChars="200" w:firstLine="480"/>
        <w:rPr>
          <w:b/>
          <w:sz w:val="24"/>
          <w:szCs w:val="24"/>
        </w:rPr>
      </w:pPr>
      <w:r w:rsidRPr="00DB1747">
        <w:rPr>
          <w:rFonts w:hAnsi="宋体"/>
          <w:sz w:val="24"/>
          <w:szCs w:val="24"/>
        </w:rPr>
        <w:lastRenderedPageBreak/>
        <w:t>（</w:t>
      </w:r>
      <w:r w:rsidRPr="00DB1747">
        <w:rPr>
          <w:sz w:val="24"/>
          <w:szCs w:val="24"/>
        </w:rPr>
        <w:t>1</w:t>
      </w:r>
      <w:r w:rsidRPr="00DB1747">
        <w:rPr>
          <w:rFonts w:hAnsi="宋体"/>
          <w:sz w:val="24"/>
          <w:szCs w:val="24"/>
        </w:rPr>
        <w:t>）售后服务体系。</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2</w:t>
      </w:r>
      <w:r w:rsidRPr="00DB1747">
        <w:rPr>
          <w:rFonts w:hAnsi="宋体"/>
          <w:sz w:val="24"/>
          <w:szCs w:val="24"/>
        </w:rPr>
        <w:t>）产品保质期内的服务承诺。</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w:t>
      </w:r>
      <w:r w:rsidR="00516857">
        <w:rPr>
          <w:rFonts w:hAnsi="宋体"/>
          <w:sz w:val="24"/>
          <w:szCs w:val="24"/>
        </w:rPr>
        <w:t>成交</w:t>
      </w:r>
      <w:r w:rsidRPr="00DB1747">
        <w:rPr>
          <w:rFonts w:hAnsi="宋体"/>
          <w:sz w:val="24"/>
          <w:szCs w:val="24"/>
        </w:rPr>
        <w:t>供应商必须提供后援支持，为系统提供长期的技术支持。技术支持的方式包括：电话技术服务、现场技术服务、定期巡查服务、免费技术保障及升级服务等。</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、故障和问题处理方式：首先用备用设备替换故障设备，确保采购</w:t>
      </w:r>
      <w:r w:rsidR="00DB1747">
        <w:rPr>
          <w:rFonts w:hAnsi="宋体" w:hint="eastAsia"/>
          <w:sz w:val="24"/>
          <w:szCs w:val="24"/>
        </w:rPr>
        <w:t>单位</w:t>
      </w:r>
      <w:r w:rsidRPr="00DB1747">
        <w:rPr>
          <w:rFonts w:hAnsi="宋体"/>
          <w:sz w:val="24"/>
          <w:szCs w:val="24"/>
        </w:rPr>
        <w:t>业务中断时间为最短，然后按维护规程对故障设备进行检测维修，修复后，对备用设备进行更换。</w:t>
      </w:r>
      <w:r w:rsidR="00516857">
        <w:rPr>
          <w:rFonts w:hAnsi="宋体"/>
          <w:sz w:val="24"/>
          <w:szCs w:val="24"/>
        </w:rPr>
        <w:t>成交</w:t>
      </w:r>
      <w:r w:rsidRPr="00DB1747">
        <w:rPr>
          <w:rFonts w:hAnsi="宋体"/>
          <w:sz w:val="24"/>
          <w:szCs w:val="24"/>
        </w:rPr>
        <w:t>供应商必须向采购人提供上门免费质保，时限为一年，并提供免费升级服务承诺。</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供应商应按照采购</w:t>
      </w:r>
      <w:r w:rsidR="009A4820">
        <w:rPr>
          <w:rFonts w:hAnsi="宋体" w:hint="eastAsia"/>
          <w:sz w:val="24"/>
          <w:szCs w:val="24"/>
        </w:rPr>
        <w:t>单位</w:t>
      </w:r>
      <w:r w:rsidRPr="00DB1747">
        <w:rPr>
          <w:rFonts w:hAnsi="宋体"/>
          <w:sz w:val="24"/>
          <w:szCs w:val="24"/>
        </w:rPr>
        <w:t>要求提供必要的技术、人员和设备、产品等支持，各投标人须针对此项作出详细书面承诺。</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、在接到采购</w:t>
      </w:r>
      <w:r w:rsidR="009A4820">
        <w:rPr>
          <w:rFonts w:hAnsi="宋体" w:hint="eastAsia"/>
          <w:sz w:val="24"/>
          <w:szCs w:val="24"/>
        </w:rPr>
        <w:t>单位</w:t>
      </w:r>
      <w:r w:rsidRPr="00DB1747">
        <w:rPr>
          <w:rFonts w:hAnsi="宋体"/>
          <w:sz w:val="24"/>
          <w:szCs w:val="24"/>
        </w:rPr>
        <w:t>通知后的</w:t>
      </w:r>
      <w:r w:rsidRPr="00DB1747">
        <w:rPr>
          <w:sz w:val="24"/>
          <w:szCs w:val="24"/>
        </w:rPr>
        <w:t>2</w:t>
      </w:r>
      <w:r w:rsidRPr="00DB1747">
        <w:rPr>
          <w:rFonts w:hAnsi="宋体"/>
          <w:sz w:val="24"/>
          <w:szCs w:val="24"/>
        </w:rPr>
        <w:t>小时内必须响应。在</w:t>
      </w:r>
      <w:r w:rsidR="00516857">
        <w:rPr>
          <w:rFonts w:hAnsi="宋体"/>
          <w:sz w:val="24"/>
          <w:szCs w:val="24"/>
        </w:rPr>
        <w:t>成交</w:t>
      </w:r>
      <w:r w:rsidRPr="00DB1747">
        <w:rPr>
          <w:rFonts w:hAnsi="宋体"/>
          <w:sz w:val="24"/>
          <w:szCs w:val="24"/>
        </w:rPr>
        <w:t>供应商的免费保修期内，若其提供的产品和集成服务出现任何问题和故障时，</w:t>
      </w:r>
      <w:r w:rsidR="00516857">
        <w:rPr>
          <w:rFonts w:hAnsi="宋体"/>
          <w:sz w:val="24"/>
          <w:szCs w:val="24"/>
        </w:rPr>
        <w:t>成交</w:t>
      </w:r>
      <w:r w:rsidRPr="00DB1747">
        <w:rPr>
          <w:rFonts w:hAnsi="宋体"/>
          <w:sz w:val="24"/>
          <w:szCs w:val="24"/>
        </w:rPr>
        <w:t>供应商须按照采购</w:t>
      </w:r>
      <w:r w:rsidR="009A4820">
        <w:rPr>
          <w:rFonts w:hAnsi="宋体" w:hint="eastAsia"/>
          <w:sz w:val="24"/>
          <w:szCs w:val="24"/>
        </w:rPr>
        <w:t>单位</w:t>
      </w:r>
      <w:r w:rsidRPr="00DB1747">
        <w:rPr>
          <w:rFonts w:hAnsi="宋体"/>
          <w:sz w:val="24"/>
          <w:szCs w:val="24"/>
        </w:rPr>
        <w:t>的要求，在接到采购</w:t>
      </w:r>
      <w:r w:rsidR="009A4820">
        <w:rPr>
          <w:rFonts w:hAnsi="宋体" w:hint="eastAsia"/>
          <w:sz w:val="24"/>
          <w:szCs w:val="24"/>
        </w:rPr>
        <w:t>单位</w:t>
      </w:r>
      <w:r w:rsidRPr="00DB1747">
        <w:rPr>
          <w:rFonts w:hAnsi="宋体"/>
          <w:sz w:val="24"/>
          <w:szCs w:val="24"/>
        </w:rPr>
        <w:t>通知后的</w:t>
      </w:r>
      <w:r w:rsidR="00321E11">
        <w:rPr>
          <w:rFonts w:hint="eastAsia"/>
          <w:sz w:val="24"/>
          <w:szCs w:val="24"/>
        </w:rPr>
        <w:t>48</w:t>
      </w:r>
      <w:r w:rsidRPr="00DB1747">
        <w:rPr>
          <w:rFonts w:hAnsi="宋体"/>
          <w:sz w:val="24"/>
          <w:szCs w:val="24"/>
        </w:rPr>
        <w:t>小时以内到达现场检修并进行故障排查，系统恢复运行时间必须在</w:t>
      </w:r>
      <w:r w:rsidRPr="00DB1747">
        <w:rPr>
          <w:sz w:val="24"/>
          <w:szCs w:val="24"/>
        </w:rPr>
        <w:t>72</w:t>
      </w:r>
      <w:r w:rsidRPr="00DB1747">
        <w:rPr>
          <w:rFonts w:hAnsi="宋体"/>
          <w:sz w:val="24"/>
          <w:szCs w:val="24"/>
        </w:rPr>
        <w:t>小时以内。</w:t>
      </w:r>
    </w:p>
    <w:p w:rsidR="00DB1747" w:rsidRDefault="00FE1648" w:rsidP="00DB1747">
      <w:pPr>
        <w:spacing w:line="360" w:lineRule="auto"/>
        <w:ind w:firstLineChars="200" w:firstLine="480"/>
        <w:rPr>
          <w:rFonts w:hAnsi="宋体"/>
          <w:sz w:val="24"/>
          <w:szCs w:val="24"/>
        </w:rPr>
      </w:pPr>
      <w:r w:rsidRPr="00DB1747">
        <w:rPr>
          <w:sz w:val="24"/>
          <w:szCs w:val="24"/>
        </w:rPr>
        <w:t>7</w:t>
      </w:r>
      <w:r w:rsidRPr="00DB1747">
        <w:rPr>
          <w:rFonts w:hAnsi="宋体"/>
          <w:sz w:val="24"/>
          <w:szCs w:val="24"/>
        </w:rPr>
        <w:t>、投标供应商应在投标书中对免费保修期及服务作专门承诺、说明，并注明售后服务联系负责人、联系电话、地址。同时应详细说明提供的其他售后服务（响应时间、在产品出现故障时是否提供备用机等）。</w:t>
      </w:r>
    </w:p>
    <w:p w:rsidR="00685E63" w:rsidRPr="00685E63" w:rsidRDefault="00685E63" w:rsidP="00DB1747">
      <w:pPr>
        <w:spacing w:line="360" w:lineRule="auto"/>
        <w:ind w:firstLineChars="200" w:firstLine="482"/>
        <w:rPr>
          <w:b/>
          <w:sz w:val="24"/>
          <w:szCs w:val="24"/>
        </w:rPr>
      </w:pPr>
    </w:p>
    <w:p w:rsidR="009A4820" w:rsidRDefault="00FE1648" w:rsidP="009A4820">
      <w:pPr>
        <w:adjustRightInd w:val="0"/>
        <w:spacing w:line="360" w:lineRule="auto"/>
        <w:textAlignment w:val="baseline"/>
        <w:rPr>
          <w:rFonts w:hAnsi="宋体"/>
          <w:b/>
          <w:sz w:val="24"/>
          <w:szCs w:val="24"/>
        </w:rPr>
      </w:pPr>
      <w:r w:rsidRPr="00DB1747">
        <w:rPr>
          <w:rFonts w:hAnsi="宋体"/>
          <w:b/>
          <w:sz w:val="24"/>
          <w:szCs w:val="24"/>
        </w:rPr>
        <w:t>三、版权</w:t>
      </w:r>
    </w:p>
    <w:p w:rsidR="008A3C99" w:rsidRPr="009A4820" w:rsidRDefault="00FE1648" w:rsidP="009A4820">
      <w:pPr>
        <w:adjustRightInd w:val="0"/>
        <w:spacing w:line="360" w:lineRule="auto"/>
        <w:ind w:firstLineChars="200" w:firstLine="480"/>
        <w:textAlignment w:val="baseline"/>
        <w:rPr>
          <w:b/>
          <w:sz w:val="24"/>
          <w:szCs w:val="24"/>
        </w:rPr>
      </w:pPr>
      <w:r w:rsidRPr="00DB1747">
        <w:rPr>
          <w:rFonts w:hAnsi="宋体"/>
          <w:sz w:val="24"/>
          <w:szCs w:val="24"/>
        </w:rPr>
        <w:t>所有</w:t>
      </w:r>
      <w:r w:rsidR="00516857">
        <w:rPr>
          <w:rFonts w:hAnsi="宋体"/>
          <w:sz w:val="24"/>
          <w:szCs w:val="24"/>
        </w:rPr>
        <w:t>成交</w:t>
      </w:r>
      <w:r w:rsidRPr="00DB1747">
        <w:rPr>
          <w:rFonts w:hAnsi="宋体"/>
          <w:sz w:val="24"/>
          <w:szCs w:val="24"/>
        </w:rPr>
        <w:t>供应商应当保证交付给采购</w:t>
      </w:r>
      <w:r w:rsidR="009A4820">
        <w:rPr>
          <w:rFonts w:hAnsi="宋体" w:hint="eastAsia"/>
          <w:sz w:val="24"/>
          <w:szCs w:val="24"/>
        </w:rPr>
        <w:t>单位</w:t>
      </w:r>
      <w:r w:rsidRPr="00DB1747">
        <w:rPr>
          <w:rFonts w:hAnsi="宋体"/>
          <w:sz w:val="24"/>
          <w:szCs w:val="24"/>
        </w:rPr>
        <w:t>的产品（含硬件设备、</w:t>
      </w:r>
      <w:r w:rsidR="009A4820">
        <w:rPr>
          <w:rFonts w:hAnsi="宋体"/>
          <w:sz w:val="24"/>
          <w:szCs w:val="24"/>
        </w:rPr>
        <w:t>配件和其他服务）不侵犯任何其他方的合法权益，如发生其他方指控</w:t>
      </w:r>
      <w:r w:rsidRPr="00DB1747">
        <w:rPr>
          <w:rFonts w:hAnsi="宋体"/>
          <w:sz w:val="24"/>
          <w:szCs w:val="24"/>
        </w:rPr>
        <w:t>采购</w:t>
      </w:r>
      <w:r w:rsidR="009A4820">
        <w:rPr>
          <w:rFonts w:hAnsi="宋体" w:hint="eastAsia"/>
          <w:sz w:val="24"/>
          <w:szCs w:val="24"/>
        </w:rPr>
        <w:t>单位</w:t>
      </w:r>
      <w:r w:rsidRPr="00DB1747">
        <w:rPr>
          <w:rFonts w:hAnsi="宋体"/>
          <w:sz w:val="24"/>
          <w:szCs w:val="24"/>
        </w:rPr>
        <w:t>侵权，全部责任由</w:t>
      </w:r>
      <w:r w:rsidR="00516857">
        <w:rPr>
          <w:rFonts w:hAnsi="宋体"/>
          <w:sz w:val="24"/>
          <w:szCs w:val="24"/>
        </w:rPr>
        <w:t>成交</w:t>
      </w:r>
      <w:r w:rsidRPr="00DB1747">
        <w:rPr>
          <w:rFonts w:hAnsi="宋体"/>
          <w:sz w:val="24"/>
          <w:szCs w:val="24"/>
        </w:rPr>
        <w:t>供应商承担。</w:t>
      </w:r>
    </w:p>
    <w:p w:rsidR="005054A4" w:rsidRDefault="00FE1648" w:rsidP="005054A4">
      <w:pPr>
        <w:adjustRightInd w:val="0"/>
        <w:spacing w:line="360" w:lineRule="auto"/>
        <w:textAlignment w:val="baseline"/>
        <w:rPr>
          <w:b/>
          <w:sz w:val="24"/>
          <w:szCs w:val="24"/>
        </w:rPr>
      </w:pPr>
      <w:r w:rsidRPr="00DB1747">
        <w:rPr>
          <w:rFonts w:hAnsi="宋体"/>
          <w:b/>
          <w:sz w:val="24"/>
          <w:szCs w:val="24"/>
        </w:rPr>
        <w:t>四、其他要求</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1</w:t>
      </w:r>
      <w:r w:rsidRPr="00DB1747">
        <w:rPr>
          <w:rFonts w:hAnsi="宋体"/>
          <w:sz w:val="24"/>
          <w:szCs w:val="24"/>
        </w:rPr>
        <w:t>、所有</w:t>
      </w:r>
      <w:r w:rsidR="00516857">
        <w:rPr>
          <w:rFonts w:hAnsi="宋体"/>
          <w:sz w:val="24"/>
          <w:szCs w:val="24"/>
        </w:rPr>
        <w:t>成交</w:t>
      </w:r>
      <w:r w:rsidRPr="00DB1747">
        <w:rPr>
          <w:rFonts w:hAnsi="宋体"/>
          <w:sz w:val="24"/>
          <w:szCs w:val="24"/>
        </w:rPr>
        <w:t>供应商在向在采购</w:t>
      </w:r>
      <w:r w:rsidR="005054A4">
        <w:rPr>
          <w:rFonts w:hAnsi="宋体" w:hint="eastAsia"/>
          <w:sz w:val="24"/>
          <w:szCs w:val="24"/>
        </w:rPr>
        <w:t>单位</w:t>
      </w:r>
      <w:r w:rsidRPr="00DB1747">
        <w:rPr>
          <w:rFonts w:hAnsi="宋体"/>
          <w:sz w:val="24"/>
          <w:szCs w:val="24"/>
        </w:rPr>
        <w:t>交货以及移交系统时提供关于其</w:t>
      </w:r>
      <w:r w:rsidR="00516857">
        <w:rPr>
          <w:rFonts w:hAnsi="宋体"/>
          <w:sz w:val="24"/>
          <w:szCs w:val="24"/>
        </w:rPr>
        <w:t>成交</w:t>
      </w:r>
      <w:r w:rsidRPr="00DB1747">
        <w:rPr>
          <w:rFonts w:hAnsi="宋体"/>
          <w:sz w:val="24"/>
          <w:szCs w:val="24"/>
        </w:rPr>
        <w:t>所有设备、系统以及相关的安装、调试、运行维护等方面齐全有效的技术资料，否则采购</w:t>
      </w:r>
      <w:r w:rsidR="005054A4">
        <w:rPr>
          <w:rFonts w:hAnsi="宋体" w:hint="eastAsia"/>
          <w:sz w:val="24"/>
          <w:szCs w:val="24"/>
        </w:rPr>
        <w:t>单位</w:t>
      </w:r>
      <w:r w:rsidRPr="00DB1747">
        <w:rPr>
          <w:rFonts w:hAnsi="宋体"/>
          <w:sz w:val="24"/>
          <w:szCs w:val="24"/>
        </w:rPr>
        <w:t>将视其为未完成交货和施工。</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2</w:t>
      </w:r>
      <w:r w:rsidRPr="00DB1747">
        <w:rPr>
          <w:rFonts w:hAnsi="宋体"/>
          <w:sz w:val="24"/>
          <w:szCs w:val="24"/>
        </w:rPr>
        <w:t>、履约保证金及付款方式：详见</w:t>
      </w:r>
      <w:r w:rsidR="005054A4">
        <w:rPr>
          <w:rFonts w:hint="eastAsia"/>
          <w:sz w:val="24"/>
          <w:szCs w:val="24"/>
        </w:rPr>
        <w:t>“</w:t>
      </w:r>
      <w:r w:rsidRPr="00DB1747">
        <w:rPr>
          <w:rFonts w:hAnsi="宋体"/>
          <w:sz w:val="24"/>
          <w:szCs w:val="24"/>
        </w:rPr>
        <w:t>投标人须知前附表</w:t>
      </w:r>
      <w:r w:rsidR="005054A4">
        <w:rPr>
          <w:rFonts w:hint="eastAsia"/>
          <w:sz w:val="24"/>
          <w:szCs w:val="24"/>
        </w:rPr>
        <w:t>”。</w:t>
      </w:r>
    </w:p>
    <w:p w:rsidR="005054A4" w:rsidRDefault="00FE1648" w:rsidP="005054A4">
      <w:pPr>
        <w:adjustRightInd w:val="0"/>
        <w:spacing w:line="360" w:lineRule="auto"/>
        <w:ind w:firstLineChars="200" w:firstLine="480"/>
        <w:textAlignment w:val="baseline"/>
        <w:rPr>
          <w:rFonts w:hAnsi="宋体"/>
          <w:sz w:val="24"/>
          <w:szCs w:val="24"/>
        </w:rPr>
      </w:pPr>
      <w:r w:rsidRPr="00DB1747">
        <w:rPr>
          <w:sz w:val="24"/>
          <w:szCs w:val="24"/>
        </w:rPr>
        <w:t>3</w:t>
      </w:r>
      <w:r w:rsidRPr="00DB1747">
        <w:rPr>
          <w:rFonts w:hAnsi="宋体"/>
          <w:sz w:val="24"/>
          <w:szCs w:val="24"/>
        </w:rPr>
        <w:t>、其它事项：</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00516857">
        <w:rPr>
          <w:rFonts w:hAnsi="宋体"/>
          <w:sz w:val="24"/>
          <w:szCs w:val="24"/>
        </w:rPr>
        <w:t>成交</w:t>
      </w:r>
      <w:r w:rsidR="00FE1648" w:rsidRPr="00DB1747">
        <w:rPr>
          <w:rFonts w:hAnsi="宋体"/>
          <w:sz w:val="24"/>
          <w:szCs w:val="24"/>
        </w:rPr>
        <w:t>供应商提供的产品及配套材料必须标牌、技术说明文件齐全，产品包装完好；</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sz w:val="24"/>
          <w:szCs w:val="24"/>
        </w:rPr>
        <w:t>投标书中必须</w:t>
      </w:r>
      <w:r>
        <w:rPr>
          <w:rFonts w:hAnsi="宋体" w:hint="eastAsia"/>
          <w:sz w:val="24"/>
          <w:szCs w:val="24"/>
        </w:rPr>
        <w:t>对</w:t>
      </w:r>
      <w:r w:rsidR="00FE1648" w:rsidRPr="00DB1747">
        <w:rPr>
          <w:rFonts w:hAnsi="宋体"/>
          <w:sz w:val="24"/>
          <w:szCs w:val="24"/>
        </w:rPr>
        <w:t>所投产品的厂家、型号、配置、功能、性能、技术指标等作出</w:t>
      </w:r>
      <w:r w:rsidR="00FE1648" w:rsidRPr="00DB1747">
        <w:rPr>
          <w:rFonts w:hAnsi="宋体"/>
          <w:sz w:val="24"/>
          <w:szCs w:val="24"/>
        </w:rPr>
        <w:lastRenderedPageBreak/>
        <w:t>详细的描述，并附详细图片；在产品到货验收时需提供投标产品合格证、使用说明书（中文）、彩页、随机技术文件及图纸、资料，移交给采购</w:t>
      </w:r>
      <w:r w:rsidR="00621E35">
        <w:rPr>
          <w:rFonts w:hAnsi="宋体" w:hint="eastAsia"/>
          <w:sz w:val="24"/>
          <w:szCs w:val="24"/>
        </w:rPr>
        <w:t>单位</w:t>
      </w:r>
      <w:r w:rsidR="00FE1648" w:rsidRPr="00DB1747">
        <w:rPr>
          <w:rFonts w:hAnsi="宋体"/>
          <w:sz w:val="24"/>
          <w:szCs w:val="24"/>
        </w:rPr>
        <w:t>；</w:t>
      </w:r>
    </w:p>
    <w:p w:rsidR="009B4ED1" w:rsidRPr="005054A4" w:rsidRDefault="005054A4" w:rsidP="005054A4">
      <w:pPr>
        <w:adjustRightInd w:val="0"/>
        <w:spacing w:line="360" w:lineRule="auto"/>
        <w:ind w:firstLineChars="200" w:firstLine="480"/>
        <w:textAlignment w:val="baseline"/>
        <w:rPr>
          <w:b/>
          <w:sz w:val="24"/>
          <w:szCs w:val="24"/>
        </w:rPr>
        <w:sectPr w:rsidR="009B4ED1" w:rsidRPr="005054A4">
          <w:pgSz w:w="11906" w:h="16838"/>
          <w:pgMar w:top="1191" w:right="1247" w:bottom="1091" w:left="1361" w:header="851" w:footer="992" w:gutter="0"/>
          <w:pgNumType w:fmt="numberInDash"/>
          <w:cols w:space="720"/>
          <w:docGrid w:type="lines" w:linePitch="312"/>
        </w:sectPr>
      </w:pPr>
      <w:r>
        <w:rPr>
          <w:rFonts w:hAnsi="宋体" w:hint="eastAsia"/>
          <w:sz w:val="24"/>
          <w:szCs w:val="24"/>
        </w:rPr>
        <w:t>（</w:t>
      </w:r>
      <w:r>
        <w:rPr>
          <w:rFonts w:hAnsi="宋体" w:hint="eastAsia"/>
          <w:sz w:val="24"/>
          <w:szCs w:val="24"/>
        </w:rPr>
        <w:t>3</w:t>
      </w:r>
      <w:r>
        <w:rPr>
          <w:rFonts w:hAnsi="宋体" w:hint="eastAsia"/>
          <w:sz w:val="24"/>
          <w:szCs w:val="24"/>
        </w:rPr>
        <w:t>）</w:t>
      </w:r>
      <w:r w:rsidR="00FE1648" w:rsidRPr="00DB1747">
        <w:rPr>
          <w:rFonts w:hAnsi="宋体"/>
          <w:sz w:val="24"/>
          <w:szCs w:val="24"/>
        </w:rPr>
        <w:t>投标供应商必须无条件保证所提供的产品，在制造、技术标准、检验标准，符合国际、国家有关产品制造和验收标准，如果有不符之处，投标供应商应在投标书中加以说明，并提请采购</w:t>
      </w:r>
      <w:r w:rsidR="00621E35">
        <w:rPr>
          <w:rFonts w:hAnsi="宋体" w:hint="eastAsia"/>
          <w:sz w:val="24"/>
          <w:szCs w:val="24"/>
        </w:rPr>
        <w:t>单位</w:t>
      </w:r>
      <w:r w:rsidR="00FE1648" w:rsidRPr="00DB1747">
        <w:rPr>
          <w:rFonts w:hAnsi="宋体"/>
          <w:sz w:val="24"/>
          <w:szCs w:val="24"/>
        </w:rPr>
        <w:t>注意</w:t>
      </w:r>
      <w:r w:rsidR="00FE1648" w:rsidRPr="00DB1747">
        <w:rPr>
          <w:sz w:val="24"/>
          <w:szCs w:val="24"/>
        </w:rPr>
        <w:t>。</w:t>
      </w:r>
      <w:bookmarkStart w:id="24" w:name="_Toc395224517"/>
      <w:bookmarkStart w:id="25" w:name="_Toc32351"/>
      <w:bookmarkStart w:id="26" w:name="_Toc394962723"/>
      <w:bookmarkStart w:id="27" w:name="_Toc394962558"/>
      <w:bookmarkStart w:id="28" w:name="_Toc394962416"/>
    </w:p>
    <w:p w:rsidR="00022127" w:rsidRPr="009B4ED1" w:rsidRDefault="00022127" w:rsidP="00022127">
      <w:pPr>
        <w:pStyle w:val="1"/>
        <w:spacing w:line="360" w:lineRule="auto"/>
        <w:ind w:right="-334" w:firstLineChars="0" w:firstLine="0"/>
        <w:jc w:val="center"/>
        <w:rPr>
          <w:b/>
          <w:color w:val="000000"/>
          <w:sz w:val="30"/>
          <w:szCs w:val="30"/>
        </w:rPr>
      </w:pPr>
      <w:bookmarkStart w:id="29" w:name="_Toc394962418"/>
      <w:bookmarkStart w:id="30" w:name="_Toc394962560"/>
      <w:bookmarkStart w:id="31" w:name="_Toc394962725"/>
      <w:r w:rsidRPr="009B4ED1">
        <w:rPr>
          <w:b/>
          <w:color w:val="000000"/>
          <w:sz w:val="30"/>
          <w:szCs w:val="30"/>
        </w:rPr>
        <w:lastRenderedPageBreak/>
        <w:t>谈判原则及程序</w:t>
      </w:r>
      <w:bookmarkEnd w:id="29"/>
      <w:bookmarkEnd w:id="30"/>
      <w:bookmarkEnd w:id="31"/>
    </w:p>
    <w:p w:rsidR="00022127" w:rsidRPr="00A61C78" w:rsidRDefault="00022127" w:rsidP="00022127">
      <w:pPr>
        <w:spacing w:line="360" w:lineRule="auto"/>
        <w:jc w:val="left"/>
        <w:rPr>
          <w:b/>
          <w:color w:val="000000"/>
          <w:sz w:val="24"/>
          <w:szCs w:val="24"/>
        </w:rPr>
      </w:pPr>
      <w:r w:rsidRPr="00A61C78">
        <w:rPr>
          <w:b/>
          <w:color w:val="000000"/>
          <w:sz w:val="24"/>
          <w:szCs w:val="24"/>
        </w:rPr>
        <w:t>一、谈判原则</w:t>
      </w:r>
    </w:p>
    <w:p w:rsidR="00022127" w:rsidRDefault="00022127" w:rsidP="00022127">
      <w:pPr>
        <w:spacing w:line="360" w:lineRule="auto"/>
        <w:ind w:firstLineChars="200" w:firstLine="480"/>
        <w:rPr>
          <w:color w:val="000000"/>
          <w:sz w:val="24"/>
          <w:szCs w:val="24"/>
        </w:rPr>
      </w:pPr>
      <w:r w:rsidRPr="00A61C78">
        <w:rPr>
          <w:color w:val="000000"/>
          <w:sz w:val="24"/>
          <w:szCs w:val="24"/>
        </w:rPr>
        <w:t>1</w:t>
      </w:r>
      <w:r>
        <w:rPr>
          <w:color w:val="000000"/>
          <w:sz w:val="24"/>
          <w:szCs w:val="24"/>
        </w:rPr>
        <w:t>、坚持公平、公正、科学择优选定的原则，采用竞争性</w:t>
      </w:r>
      <w:r w:rsidRPr="00A61C78">
        <w:rPr>
          <w:color w:val="000000"/>
          <w:sz w:val="24"/>
          <w:szCs w:val="24"/>
        </w:rPr>
        <w:t>谈判。</w:t>
      </w:r>
    </w:p>
    <w:p w:rsidR="00022127" w:rsidRDefault="00022127" w:rsidP="00022127">
      <w:pPr>
        <w:spacing w:line="360" w:lineRule="auto"/>
        <w:ind w:firstLineChars="200" w:firstLine="480"/>
        <w:rPr>
          <w:color w:val="000000"/>
          <w:sz w:val="24"/>
          <w:szCs w:val="24"/>
        </w:rPr>
      </w:pPr>
      <w:r w:rsidRPr="00A61C78">
        <w:rPr>
          <w:color w:val="000000"/>
          <w:sz w:val="24"/>
          <w:szCs w:val="24"/>
        </w:rPr>
        <w:t>2</w:t>
      </w:r>
      <w:r w:rsidRPr="00A61C78">
        <w:rPr>
          <w:color w:val="000000"/>
          <w:sz w:val="24"/>
          <w:szCs w:val="24"/>
        </w:rPr>
        <w:t>、谈判小组应根据各投标供应商谈判最终报价、质量、服务等方面进行综合谈判，择优选定成交供应商。</w:t>
      </w:r>
    </w:p>
    <w:p w:rsidR="00022127" w:rsidRDefault="00022127" w:rsidP="00022127">
      <w:pPr>
        <w:spacing w:line="360" w:lineRule="auto"/>
        <w:ind w:firstLineChars="200" w:firstLine="480"/>
        <w:rPr>
          <w:color w:val="000000"/>
          <w:sz w:val="24"/>
          <w:szCs w:val="24"/>
        </w:rPr>
      </w:pPr>
      <w:r w:rsidRPr="00A61C78">
        <w:rPr>
          <w:color w:val="000000"/>
          <w:sz w:val="24"/>
          <w:szCs w:val="24"/>
        </w:rPr>
        <w:t>3</w:t>
      </w:r>
      <w:r w:rsidRPr="00A61C78">
        <w:rPr>
          <w:color w:val="000000"/>
          <w:sz w:val="24"/>
          <w:szCs w:val="24"/>
        </w:rPr>
        <w:t>、谈判小组成员要实事求是、秉公办理、坚持原则，对各供应商进行公正谈判。</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4</w:t>
      </w:r>
      <w:r w:rsidRPr="00A61C78">
        <w:rPr>
          <w:color w:val="000000"/>
          <w:sz w:val="24"/>
          <w:szCs w:val="24"/>
        </w:rPr>
        <w:t>、谈判时，由谈判小组成员与单一谈判人分别进行商务谈判。谈判中，谈判的任何一方不得透露与谈判有关的其它谈判人的技术资料价格和其它信息。</w:t>
      </w:r>
    </w:p>
    <w:p w:rsidR="00022127" w:rsidRPr="00A61C78" w:rsidRDefault="00022127" w:rsidP="00022127">
      <w:pPr>
        <w:spacing w:line="360" w:lineRule="auto"/>
        <w:rPr>
          <w:b/>
          <w:color w:val="000000"/>
          <w:sz w:val="24"/>
          <w:szCs w:val="24"/>
        </w:rPr>
      </w:pPr>
      <w:r>
        <w:rPr>
          <w:rFonts w:hint="eastAsia"/>
          <w:b/>
          <w:color w:val="000000"/>
          <w:sz w:val="24"/>
          <w:szCs w:val="24"/>
        </w:rPr>
        <w:t>二</w:t>
      </w:r>
      <w:r w:rsidRPr="00A61C78">
        <w:rPr>
          <w:b/>
          <w:color w:val="000000"/>
          <w:sz w:val="24"/>
          <w:szCs w:val="24"/>
        </w:rPr>
        <w:t>、成交原则</w:t>
      </w:r>
    </w:p>
    <w:p w:rsidR="00022127" w:rsidRDefault="00022127" w:rsidP="00022127">
      <w:pPr>
        <w:spacing w:line="360" w:lineRule="auto"/>
        <w:ind w:firstLineChars="200" w:firstLine="480"/>
        <w:rPr>
          <w:color w:val="000000"/>
          <w:sz w:val="24"/>
          <w:szCs w:val="24"/>
        </w:rPr>
      </w:pPr>
      <w:r w:rsidRPr="00A61C78">
        <w:rPr>
          <w:color w:val="000000"/>
          <w:sz w:val="24"/>
          <w:szCs w:val="24"/>
        </w:rPr>
        <w:t>谈判采购小组根据以下标准对供应商所提供的产品进行综合评议，并根据符合采购要求、质量和服务相等，且报价低的原则在谈判现场确定成交供应商。</w:t>
      </w:r>
    </w:p>
    <w:p w:rsidR="00022127" w:rsidRPr="0016270B" w:rsidRDefault="00022127" w:rsidP="00022127">
      <w:pPr>
        <w:spacing w:line="360" w:lineRule="auto"/>
        <w:ind w:firstLineChars="200" w:firstLine="480"/>
        <w:rPr>
          <w:color w:val="000000"/>
          <w:sz w:val="24"/>
          <w:szCs w:val="24"/>
        </w:rPr>
      </w:pPr>
      <w:r>
        <w:rPr>
          <w:rFonts w:hint="eastAsia"/>
          <w:sz w:val="24"/>
          <w:szCs w:val="24"/>
        </w:rPr>
        <w:t>1</w:t>
      </w:r>
      <w:r>
        <w:rPr>
          <w:rFonts w:hint="eastAsia"/>
          <w:sz w:val="24"/>
          <w:szCs w:val="24"/>
        </w:rPr>
        <w:t>、</w:t>
      </w:r>
      <w:r w:rsidRPr="00A61C78">
        <w:rPr>
          <w:sz w:val="24"/>
          <w:szCs w:val="24"/>
        </w:rPr>
        <w:t>成交评定推荐原则</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8A0B92" w:rsidRPr="00A61C78">
        <w:rPr>
          <w:sz w:val="24"/>
          <w:szCs w:val="24"/>
        </w:rPr>
        <w:t>价格低优先原则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质量好优先原则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8A0B92" w:rsidRPr="00A61C78">
        <w:rPr>
          <w:sz w:val="24"/>
          <w:szCs w:val="24"/>
        </w:rPr>
        <w:t>交货时间短的优先原则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8A0B92" w:rsidRPr="00A61C78">
        <w:rPr>
          <w:sz w:val="24"/>
          <w:szCs w:val="24"/>
        </w:rPr>
        <w:t>企业信誉好优先原则</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8A0B92" w:rsidRPr="00A61C78">
        <w:rPr>
          <w:sz w:val="24"/>
          <w:szCs w:val="24"/>
        </w:rPr>
        <w:t>少数服从多数原则</w:t>
      </w:r>
      <w:r w:rsidRPr="00A61C78">
        <w:rPr>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2</w:t>
      </w:r>
      <w:r>
        <w:rPr>
          <w:rFonts w:hint="eastAsia"/>
          <w:sz w:val="24"/>
          <w:szCs w:val="24"/>
        </w:rPr>
        <w:t>、</w:t>
      </w:r>
      <w:r w:rsidRPr="00A61C78">
        <w:rPr>
          <w:sz w:val="24"/>
          <w:szCs w:val="24"/>
        </w:rPr>
        <w:t>成交评定标准</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供应商所提供货物在功能和性能上能最大程度地满足采购要求。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供应商的售后服务承诺好，售后服务体系完善，有良好的质量保证承诺。</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供应商的信誉：无不良记录，企业信誉良好。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供应商承诺的交货时间能满足采购要求。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A61C78">
        <w:rPr>
          <w:sz w:val="24"/>
          <w:szCs w:val="24"/>
        </w:rPr>
        <w:t>供应商的相关业绩较好。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供应商承诺的其它优惠条件对采购人最为有利</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供应商的最终报价不超过采购人预算且报价最低。</w:t>
      </w:r>
    </w:p>
    <w:p w:rsidR="00022127" w:rsidRPr="00A61C78" w:rsidRDefault="00022127" w:rsidP="00022127">
      <w:pPr>
        <w:spacing w:line="360" w:lineRule="auto"/>
        <w:ind w:firstLineChars="200" w:firstLine="480"/>
        <w:rPr>
          <w:sz w:val="24"/>
          <w:szCs w:val="24"/>
        </w:rPr>
      </w:pPr>
      <w:r>
        <w:rPr>
          <w:rFonts w:hint="eastAsia"/>
          <w:sz w:val="24"/>
          <w:szCs w:val="24"/>
        </w:rPr>
        <w:t>3</w:t>
      </w:r>
      <w:r>
        <w:rPr>
          <w:rFonts w:hint="eastAsia"/>
          <w:sz w:val="24"/>
          <w:szCs w:val="24"/>
        </w:rPr>
        <w:t>、</w:t>
      </w:r>
      <w:r w:rsidRPr="00A61C78">
        <w:rPr>
          <w:sz w:val="24"/>
          <w:szCs w:val="24"/>
        </w:rPr>
        <w:t>谈判时除考虑供应商的报价和服务以外，还将考虑以下因素：</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供应商的资信情况</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所报交货期及交货地点</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供应商的供货能力</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质量、质保期及适用性</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lastRenderedPageBreak/>
        <w:t>（</w:t>
      </w:r>
      <w:r>
        <w:rPr>
          <w:rFonts w:hint="eastAsia"/>
          <w:sz w:val="24"/>
          <w:szCs w:val="24"/>
        </w:rPr>
        <w:t>5</w:t>
      </w:r>
      <w:r>
        <w:rPr>
          <w:rFonts w:hint="eastAsia"/>
          <w:sz w:val="24"/>
          <w:szCs w:val="24"/>
        </w:rPr>
        <w:t>）</w:t>
      </w:r>
      <w:r w:rsidRPr="00A61C78">
        <w:rPr>
          <w:sz w:val="24"/>
          <w:szCs w:val="24"/>
        </w:rPr>
        <w:t>成交供应的责任承诺</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售后服务承诺</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其它要求因素</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4</w:t>
      </w:r>
      <w:r>
        <w:rPr>
          <w:rFonts w:hint="eastAsia"/>
          <w:sz w:val="24"/>
          <w:szCs w:val="24"/>
        </w:rPr>
        <w:t>、</w:t>
      </w:r>
      <w:r w:rsidRPr="00A61C78">
        <w:rPr>
          <w:sz w:val="24"/>
          <w:szCs w:val="24"/>
        </w:rPr>
        <w:t>供应商的响应文件出现以下情况时将不被评标委员会推荐进入成交候选人名单：</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响应文件的相应内容空泛、无针对性</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未提供样品或样品内容不满足采购文件要求</w:t>
      </w:r>
      <w:r>
        <w:rPr>
          <w:rFonts w:hint="eastAsia"/>
          <w:sz w:val="24"/>
          <w:szCs w:val="24"/>
        </w:rPr>
        <w:t>。</w:t>
      </w:r>
    </w:p>
    <w:p w:rsidR="00022127" w:rsidRPr="00A61C78" w:rsidRDefault="00022127" w:rsidP="00022127">
      <w:pPr>
        <w:spacing w:line="360" w:lineRule="auto"/>
        <w:rPr>
          <w:b/>
          <w:color w:val="000000"/>
          <w:sz w:val="24"/>
          <w:szCs w:val="24"/>
        </w:rPr>
      </w:pPr>
      <w:r>
        <w:rPr>
          <w:rFonts w:hint="eastAsia"/>
          <w:b/>
          <w:color w:val="000000"/>
          <w:sz w:val="24"/>
          <w:szCs w:val="24"/>
        </w:rPr>
        <w:t>三、</w:t>
      </w:r>
      <w:r w:rsidRPr="00A61C78">
        <w:rPr>
          <w:b/>
          <w:color w:val="000000"/>
          <w:sz w:val="24"/>
          <w:szCs w:val="24"/>
        </w:rPr>
        <w:t>谈判内容</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货物性能及质量、价格、项目实施方案、供货期及质保期、售后服务及本次采购所涉及的其它内容。</w:t>
      </w:r>
    </w:p>
    <w:p w:rsidR="00022127" w:rsidRDefault="00022127" w:rsidP="00022127">
      <w:pPr>
        <w:spacing w:line="360" w:lineRule="auto"/>
        <w:rPr>
          <w:b/>
          <w:color w:val="000000"/>
          <w:sz w:val="24"/>
          <w:szCs w:val="24"/>
        </w:rPr>
      </w:pPr>
      <w:r>
        <w:rPr>
          <w:rFonts w:hint="eastAsia"/>
          <w:b/>
          <w:color w:val="000000"/>
          <w:sz w:val="24"/>
          <w:szCs w:val="24"/>
        </w:rPr>
        <w:t>四、</w:t>
      </w:r>
      <w:r w:rsidRPr="00A61C78">
        <w:rPr>
          <w:b/>
          <w:color w:val="000000"/>
          <w:sz w:val="24"/>
          <w:szCs w:val="24"/>
        </w:rPr>
        <w:t>谈判程序</w:t>
      </w:r>
    </w:p>
    <w:p w:rsidR="00022127" w:rsidRDefault="00022127" w:rsidP="00022127">
      <w:pPr>
        <w:spacing w:line="360" w:lineRule="auto"/>
        <w:ind w:firstLineChars="200" w:firstLine="480"/>
        <w:rPr>
          <w:b/>
          <w:color w:val="000000"/>
          <w:sz w:val="24"/>
          <w:szCs w:val="24"/>
        </w:rPr>
      </w:pPr>
      <w:r w:rsidRPr="00A61C78">
        <w:rPr>
          <w:color w:val="000000"/>
          <w:sz w:val="24"/>
          <w:szCs w:val="24"/>
        </w:rPr>
        <w:t>1</w:t>
      </w:r>
      <w:r w:rsidRPr="00A61C78">
        <w:rPr>
          <w:color w:val="000000"/>
          <w:sz w:val="24"/>
          <w:szCs w:val="24"/>
        </w:rPr>
        <w:t>、谈判顺序：按递交响应文件的先后顺序确定为谈判顺序</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2</w:t>
      </w:r>
      <w:r w:rsidRPr="00A61C78">
        <w:rPr>
          <w:color w:val="000000"/>
          <w:sz w:val="24"/>
          <w:szCs w:val="24"/>
        </w:rPr>
        <w:t>、按谈判顺序拆封响应文件，响应文件中报价为第一轮报价</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3</w:t>
      </w:r>
      <w:r w:rsidRPr="00A61C78">
        <w:rPr>
          <w:color w:val="000000"/>
          <w:sz w:val="24"/>
          <w:szCs w:val="24"/>
        </w:rPr>
        <w:t>、谈判小组首先对响应文件的完整性和合理性及供应商的资格进行评审</w:t>
      </w:r>
      <w:r>
        <w:rPr>
          <w:rFonts w:hint="eastAsia"/>
          <w:color w:val="000000"/>
          <w:sz w:val="24"/>
          <w:szCs w:val="24"/>
        </w:rPr>
        <w:t>。</w:t>
      </w:r>
    </w:p>
    <w:tbl>
      <w:tblPr>
        <w:tblpPr w:leftFromText="180" w:rightFromText="180" w:vertAnchor="page" w:horzAnchor="margin" w:tblpXSpec="center" w:tblpY="7561"/>
        <w:tblW w:w="9229" w:type="dxa"/>
        <w:tblLayout w:type="fixed"/>
        <w:tblLook w:val="04A0" w:firstRow="1" w:lastRow="0" w:firstColumn="1" w:lastColumn="0" w:noHBand="0" w:noVBand="1"/>
      </w:tblPr>
      <w:tblGrid>
        <w:gridCol w:w="755"/>
        <w:gridCol w:w="1245"/>
        <w:gridCol w:w="7229"/>
      </w:tblGrid>
      <w:tr w:rsidR="00022127" w:rsidRPr="00A61C78" w:rsidTr="00900D67">
        <w:trPr>
          <w:trHeight w:val="270"/>
        </w:trPr>
        <w:tc>
          <w:tcPr>
            <w:tcW w:w="9229" w:type="dxa"/>
            <w:gridSpan w:val="3"/>
            <w:tcBorders>
              <w:top w:val="nil"/>
              <w:left w:val="nil"/>
              <w:bottom w:val="nil"/>
              <w:right w:val="nil"/>
            </w:tcBorders>
            <w:shd w:val="clear" w:color="000000" w:fill="FFFFFF"/>
            <w:vAlign w:val="center"/>
          </w:tcPr>
          <w:p w:rsidR="00022127" w:rsidRPr="00A61C78" w:rsidRDefault="00022127" w:rsidP="00900D67">
            <w:pPr>
              <w:widowControl/>
              <w:spacing w:line="360" w:lineRule="auto"/>
              <w:jc w:val="center"/>
              <w:rPr>
                <w:b/>
                <w:bCs/>
                <w:kern w:val="0"/>
                <w:sz w:val="24"/>
                <w:szCs w:val="24"/>
              </w:rPr>
            </w:pPr>
            <w:r w:rsidRPr="00A61C78">
              <w:rPr>
                <w:b/>
                <w:bCs/>
                <w:kern w:val="0"/>
                <w:sz w:val="24"/>
                <w:szCs w:val="24"/>
              </w:rPr>
              <w:t>初步审查表</w:t>
            </w:r>
          </w:p>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1</w:t>
            </w:r>
            <w:r w:rsidRPr="00A61C78">
              <w:rPr>
                <w:b/>
                <w:bCs/>
                <w:kern w:val="0"/>
                <w:sz w:val="24"/>
                <w:szCs w:val="24"/>
              </w:rPr>
              <w:t>）资格性检查</w:t>
            </w:r>
          </w:p>
        </w:tc>
      </w:tr>
      <w:tr w:rsidR="00022127" w:rsidRPr="00A61C78" w:rsidTr="00900D67">
        <w:trPr>
          <w:trHeight w:val="474"/>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single" w:sz="4" w:space="0" w:color="auto"/>
              <w:left w:val="nil"/>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1245" w:type="dxa"/>
            <w:vMerge w:val="restart"/>
            <w:tcBorders>
              <w:top w:val="nil"/>
              <w:left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经营资</w:t>
            </w:r>
          </w:p>
          <w:p w:rsidR="00022127" w:rsidRPr="00A61C78" w:rsidRDefault="00022127" w:rsidP="00900D67">
            <w:pPr>
              <w:widowControl/>
              <w:spacing w:line="360" w:lineRule="auto"/>
              <w:jc w:val="center"/>
              <w:rPr>
                <w:kern w:val="0"/>
                <w:sz w:val="24"/>
                <w:szCs w:val="24"/>
              </w:rPr>
            </w:pPr>
            <w:r w:rsidRPr="00A61C78">
              <w:rPr>
                <w:kern w:val="0"/>
                <w:sz w:val="24"/>
                <w:szCs w:val="24"/>
              </w:rPr>
              <w:t>格审查</w:t>
            </w: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营业执照：合法有效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组织机构代码证：合法有效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3</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税务登记证：合法有效</w:t>
            </w:r>
          </w:p>
        </w:tc>
      </w:tr>
      <w:tr w:rsidR="00022127" w:rsidRPr="00A61C78" w:rsidTr="00900D67">
        <w:trPr>
          <w:trHeight w:val="270"/>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r w:rsidR="00022127" w:rsidRPr="00A61C78" w:rsidTr="00900D67">
        <w:trPr>
          <w:trHeight w:val="674"/>
        </w:trPr>
        <w:tc>
          <w:tcPr>
            <w:tcW w:w="9229" w:type="dxa"/>
            <w:gridSpan w:val="3"/>
            <w:tcBorders>
              <w:top w:val="nil"/>
              <w:left w:val="nil"/>
              <w:bottom w:val="single" w:sz="4" w:space="0" w:color="auto"/>
              <w:right w:val="nil"/>
            </w:tcBorders>
            <w:shd w:val="clear" w:color="000000" w:fill="FFFFFF"/>
            <w:vAlign w:val="center"/>
          </w:tcPr>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2</w:t>
            </w:r>
            <w:r w:rsidRPr="00A61C78">
              <w:rPr>
                <w:b/>
                <w:bCs/>
                <w:kern w:val="0"/>
                <w:sz w:val="24"/>
                <w:szCs w:val="24"/>
              </w:rPr>
              <w:t>）符合性检查</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nil"/>
              <w:left w:val="nil"/>
              <w:bottom w:val="single" w:sz="4" w:space="0" w:color="000000"/>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443BE9" w:rsidP="000F2192">
            <w:pPr>
              <w:widowControl/>
              <w:spacing w:line="360" w:lineRule="auto"/>
              <w:jc w:val="left"/>
              <w:rPr>
                <w:kern w:val="0"/>
                <w:sz w:val="24"/>
                <w:szCs w:val="24"/>
              </w:rPr>
            </w:pPr>
            <w:r>
              <w:rPr>
                <w:rFonts w:hint="eastAsia"/>
                <w:kern w:val="0"/>
                <w:sz w:val="24"/>
              </w:rPr>
              <w:t>根据</w:t>
            </w:r>
            <w:r w:rsidR="000F2192">
              <w:rPr>
                <w:kern w:val="0"/>
                <w:sz w:val="24"/>
              </w:rPr>
              <w:t>要求提供产品</w:t>
            </w:r>
            <w:r w:rsidR="000F2192">
              <w:rPr>
                <w:rFonts w:hint="eastAsia"/>
                <w:kern w:val="0"/>
                <w:sz w:val="24"/>
              </w:rPr>
              <w:t>的</w:t>
            </w:r>
            <w:r w:rsidR="000F2192">
              <w:rPr>
                <w:kern w:val="0"/>
                <w:sz w:val="24"/>
              </w:rPr>
              <w:t>相关证明</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完工期及质保期满足招标文件要求</w:t>
            </w:r>
          </w:p>
        </w:tc>
      </w:tr>
      <w:tr w:rsidR="00022127" w:rsidRPr="00A61C78" w:rsidTr="00900D67">
        <w:trPr>
          <w:trHeight w:val="639"/>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bl>
    <w:p w:rsidR="00022127" w:rsidRDefault="00022127" w:rsidP="00022127">
      <w:pPr>
        <w:spacing w:line="360" w:lineRule="auto"/>
        <w:ind w:firstLineChars="200" w:firstLine="480"/>
        <w:rPr>
          <w:b/>
          <w:color w:val="000000"/>
          <w:sz w:val="24"/>
          <w:szCs w:val="24"/>
        </w:rPr>
      </w:pPr>
      <w:r>
        <w:rPr>
          <w:rFonts w:hint="eastAsia"/>
          <w:color w:val="000000"/>
          <w:sz w:val="24"/>
          <w:szCs w:val="24"/>
        </w:rPr>
        <w:lastRenderedPageBreak/>
        <w:t>4</w:t>
      </w:r>
      <w:r>
        <w:rPr>
          <w:color w:val="000000"/>
          <w:sz w:val="24"/>
          <w:szCs w:val="24"/>
        </w:rPr>
        <w:t>、谈判小组成员按谈判</w:t>
      </w:r>
      <w:r w:rsidRPr="00A61C78">
        <w:rPr>
          <w:color w:val="000000"/>
          <w:sz w:val="24"/>
          <w:szCs w:val="24"/>
        </w:rPr>
        <w:t>顺序与单一谈判人分别进行谈判</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5</w:t>
      </w:r>
      <w:r w:rsidRPr="00A61C78">
        <w:rPr>
          <w:color w:val="000000"/>
          <w:sz w:val="24"/>
          <w:szCs w:val="24"/>
        </w:rPr>
        <w:t>、参加谈判的供应商在规定的时间内（原则上不超过</w:t>
      </w:r>
      <w:r w:rsidRPr="00A61C78">
        <w:rPr>
          <w:color w:val="000000"/>
          <w:sz w:val="24"/>
          <w:szCs w:val="24"/>
        </w:rPr>
        <w:t>15</w:t>
      </w:r>
      <w:r w:rsidRPr="00A61C78">
        <w:rPr>
          <w:color w:val="000000"/>
          <w:sz w:val="24"/>
          <w:szCs w:val="24"/>
        </w:rPr>
        <w:t>分钟）提出最终报价及相关承诺</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6</w:t>
      </w:r>
      <w:r w:rsidRPr="00A61C78">
        <w:rPr>
          <w:color w:val="000000"/>
          <w:sz w:val="24"/>
          <w:szCs w:val="24"/>
        </w:rPr>
        <w:t>、谈判小组根据投标商的响应文件及现场谈判，对投标商投标的报价、货物质量、企业实力、服务等进行综合评审，在采购预算价控制的范围内，按照成交原则确定成交供应商。</w:t>
      </w:r>
    </w:p>
    <w:p w:rsidR="00022127" w:rsidRPr="007512C9" w:rsidRDefault="00022127" w:rsidP="00022127">
      <w:pPr>
        <w:spacing w:line="360" w:lineRule="auto"/>
        <w:ind w:firstLineChars="200" w:firstLine="480"/>
        <w:rPr>
          <w:b/>
          <w:color w:val="000000"/>
          <w:sz w:val="24"/>
          <w:szCs w:val="24"/>
        </w:rPr>
        <w:sectPr w:rsidR="00022127" w:rsidRPr="007512C9">
          <w:pgSz w:w="11906" w:h="16838"/>
          <w:pgMar w:top="1191" w:right="1247" w:bottom="1091" w:left="1361" w:header="851" w:footer="992" w:gutter="0"/>
          <w:pgNumType w:fmt="numberInDash"/>
          <w:cols w:space="720"/>
          <w:docGrid w:type="lines" w:linePitch="312"/>
        </w:sectPr>
      </w:pPr>
      <w:r>
        <w:rPr>
          <w:rFonts w:hint="eastAsia"/>
          <w:color w:val="000000"/>
          <w:sz w:val="24"/>
          <w:szCs w:val="24"/>
        </w:rPr>
        <w:t>7</w:t>
      </w:r>
      <w:r w:rsidRPr="00A61C78">
        <w:rPr>
          <w:color w:val="000000"/>
          <w:sz w:val="24"/>
          <w:szCs w:val="24"/>
        </w:rPr>
        <w:t>、谈判小组拟定并签署谈判纪要。</w:t>
      </w:r>
      <w:bookmarkStart w:id="32" w:name="_Toc394962561"/>
      <w:bookmarkStart w:id="33" w:name="_Toc394962419"/>
      <w:bookmarkStart w:id="34" w:name="_Toc394962726"/>
      <w:bookmarkStart w:id="35" w:name="_Toc2190"/>
    </w:p>
    <w:p w:rsidR="00022127" w:rsidRDefault="00022127" w:rsidP="00022127">
      <w:pPr>
        <w:pStyle w:val="1"/>
        <w:spacing w:line="360" w:lineRule="auto"/>
        <w:ind w:right="-334" w:firstLineChars="0" w:firstLine="0"/>
        <w:jc w:val="center"/>
        <w:rPr>
          <w:b/>
          <w:color w:val="000000"/>
          <w:sz w:val="32"/>
        </w:rPr>
      </w:pPr>
      <w:r w:rsidRPr="00A61C78">
        <w:rPr>
          <w:b/>
          <w:color w:val="000000"/>
          <w:sz w:val="32"/>
        </w:rPr>
        <w:lastRenderedPageBreak/>
        <w:t>成交及签约</w:t>
      </w:r>
      <w:bookmarkEnd w:id="32"/>
      <w:bookmarkEnd w:id="33"/>
      <w:bookmarkEnd w:id="34"/>
      <w:bookmarkEnd w:id="35"/>
    </w:p>
    <w:p w:rsidR="00022127" w:rsidRDefault="00022127" w:rsidP="00022127">
      <w:pPr>
        <w:pStyle w:val="1"/>
        <w:spacing w:line="480" w:lineRule="auto"/>
        <w:ind w:right="-334" w:firstLineChars="0" w:firstLine="0"/>
        <w:rPr>
          <w:color w:val="000000"/>
          <w:sz w:val="24"/>
          <w:szCs w:val="24"/>
        </w:rPr>
      </w:pPr>
      <w:r w:rsidRPr="00A61C78">
        <w:rPr>
          <w:color w:val="000000"/>
          <w:sz w:val="24"/>
          <w:szCs w:val="24"/>
        </w:rPr>
        <w:t>一、供应商在收到成交通知书后，必须在规定的时间内与采购</w:t>
      </w:r>
      <w:r>
        <w:rPr>
          <w:rFonts w:hint="eastAsia"/>
          <w:color w:val="000000"/>
          <w:sz w:val="24"/>
          <w:szCs w:val="24"/>
        </w:rPr>
        <w:t>单位</w:t>
      </w:r>
      <w:r w:rsidRPr="00A61C78">
        <w:rPr>
          <w:color w:val="000000"/>
          <w:sz w:val="24"/>
          <w:szCs w:val="24"/>
        </w:rPr>
        <w:t>签订合同，否则必须承担由此产生的一切后果和责任，并且采购人有权重新选择成交人。</w:t>
      </w:r>
    </w:p>
    <w:p w:rsidR="00022127" w:rsidRDefault="00022127" w:rsidP="00022127">
      <w:pPr>
        <w:pStyle w:val="1"/>
        <w:spacing w:line="480" w:lineRule="auto"/>
        <w:ind w:right="-334" w:firstLineChars="0" w:firstLine="0"/>
        <w:rPr>
          <w:b/>
          <w:color w:val="000000"/>
          <w:sz w:val="32"/>
        </w:rPr>
        <w:sectPr w:rsidR="00022127">
          <w:pgSz w:w="11906" w:h="16838"/>
          <w:pgMar w:top="1191" w:right="1247" w:bottom="1091" w:left="1361" w:header="851" w:footer="992" w:gutter="0"/>
          <w:pgNumType w:fmt="numberInDash"/>
          <w:cols w:space="720"/>
          <w:docGrid w:type="lines" w:linePitch="312"/>
        </w:sectPr>
      </w:pPr>
      <w:r w:rsidRPr="00A61C78">
        <w:rPr>
          <w:color w:val="000000"/>
          <w:sz w:val="24"/>
          <w:szCs w:val="24"/>
        </w:rPr>
        <w:t>二、供应商收到成交通知书后，</w:t>
      </w:r>
      <w:r w:rsidRPr="00A61C78">
        <w:rPr>
          <w:color w:val="000000"/>
          <w:sz w:val="24"/>
          <w:szCs w:val="24"/>
        </w:rPr>
        <w:t>3</w:t>
      </w:r>
      <w:r w:rsidRPr="00A61C78">
        <w:rPr>
          <w:color w:val="000000"/>
          <w:sz w:val="24"/>
          <w:szCs w:val="24"/>
        </w:rPr>
        <w:t>个工作日内派人与采购</w:t>
      </w:r>
      <w:r>
        <w:rPr>
          <w:rFonts w:hint="eastAsia"/>
          <w:color w:val="000000"/>
          <w:sz w:val="24"/>
          <w:szCs w:val="24"/>
        </w:rPr>
        <w:t>单位</w:t>
      </w:r>
      <w:r w:rsidRPr="00A61C78">
        <w:rPr>
          <w:color w:val="000000"/>
          <w:sz w:val="24"/>
          <w:szCs w:val="24"/>
        </w:rPr>
        <w:t>进行合同签订。</w:t>
      </w:r>
    </w:p>
    <w:p w:rsidR="008A3C99" w:rsidRPr="009B4ED1" w:rsidRDefault="00FE1648" w:rsidP="009B4ED1">
      <w:pPr>
        <w:pStyle w:val="aff5"/>
        <w:spacing w:line="360" w:lineRule="auto"/>
        <w:jc w:val="center"/>
        <w:rPr>
          <w:rFonts w:ascii="Times New Roman" w:hAnsi="Times New Roman" w:cs="Times New Roman"/>
          <w:color w:val="000000"/>
          <w:sz w:val="24"/>
          <w:szCs w:val="24"/>
        </w:rPr>
      </w:pPr>
      <w:r w:rsidRPr="00A61C78">
        <w:rPr>
          <w:rFonts w:eastAsia="华文中宋" w:hAnsi="华文中宋"/>
          <w:b/>
          <w:sz w:val="36"/>
          <w:szCs w:val="36"/>
        </w:rPr>
        <w:lastRenderedPageBreak/>
        <w:t>合同条款</w:t>
      </w:r>
      <w:bookmarkEnd w:id="24"/>
      <w:r w:rsidRPr="00A61C78">
        <w:rPr>
          <w:rFonts w:eastAsia="华文中宋" w:hAnsi="华文中宋"/>
          <w:b/>
          <w:sz w:val="36"/>
          <w:szCs w:val="36"/>
        </w:rPr>
        <w:t>及格式</w:t>
      </w:r>
      <w:bookmarkEnd w:id="25"/>
    </w:p>
    <w:p w:rsidR="00DD2ECC" w:rsidRDefault="00DD2ECC" w:rsidP="00DD2ECC">
      <w:pPr>
        <w:spacing w:line="360" w:lineRule="auto"/>
        <w:rPr>
          <w:sz w:val="28"/>
          <w:szCs w:val="28"/>
        </w:rPr>
      </w:pPr>
      <w:bookmarkStart w:id="36" w:name="_Toc394962420"/>
      <w:bookmarkStart w:id="37" w:name="_Toc394962562"/>
      <w:bookmarkStart w:id="38" w:name="_Toc394962727"/>
      <w:bookmarkStart w:id="39" w:name="_Toc17731"/>
      <w:bookmarkEnd w:id="26"/>
      <w:bookmarkEnd w:id="27"/>
      <w:bookmarkEnd w:id="28"/>
      <w:r>
        <w:rPr>
          <w:rFonts w:hAnsi="宋体"/>
          <w:sz w:val="28"/>
          <w:szCs w:val="28"/>
        </w:rPr>
        <w:t>编号：</w:t>
      </w:r>
      <w:r w:rsidR="00635FF1">
        <w:rPr>
          <w:sz w:val="28"/>
          <w:szCs w:val="28"/>
        </w:rPr>
        <w:t>ZSFX</w:t>
      </w:r>
      <w:r>
        <w:rPr>
          <w:sz w:val="28"/>
          <w:szCs w:val="28"/>
        </w:rPr>
        <w:t>201</w:t>
      </w:r>
      <w:r>
        <w:rPr>
          <w:rFonts w:hint="eastAsia"/>
          <w:sz w:val="28"/>
          <w:szCs w:val="28"/>
        </w:rPr>
        <w:t>X</w:t>
      </w:r>
      <w:r>
        <w:rPr>
          <w:sz w:val="28"/>
          <w:szCs w:val="28"/>
        </w:rPr>
        <w:t>-</w:t>
      </w:r>
      <w:r>
        <w:rPr>
          <w:rFonts w:hint="eastAsia"/>
          <w:sz w:val="28"/>
          <w:szCs w:val="28"/>
        </w:rPr>
        <w:t>XXX</w:t>
      </w:r>
      <w:r>
        <w:rPr>
          <w:rFonts w:hAnsi="宋体"/>
          <w:sz w:val="28"/>
          <w:szCs w:val="28"/>
        </w:rPr>
        <w:t>（合同书）</w:t>
      </w:r>
    </w:p>
    <w:p w:rsidR="00DD2ECC" w:rsidRPr="008935E6" w:rsidRDefault="00DD2ECC" w:rsidP="00DD2ECC">
      <w:pPr>
        <w:spacing w:line="360" w:lineRule="auto"/>
        <w:jc w:val="center"/>
        <w:rPr>
          <w:sz w:val="56"/>
          <w:szCs w:val="72"/>
        </w:rPr>
      </w:pPr>
      <w:r w:rsidRPr="008935E6">
        <w:rPr>
          <w:rFonts w:hAnsi="宋体"/>
          <w:sz w:val="56"/>
          <w:szCs w:val="72"/>
        </w:rPr>
        <w:t>遵义师范学院</w:t>
      </w:r>
      <w:r w:rsidR="008935E6" w:rsidRPr="008935E6">
        <w:rPr>
          <w:rFonts w:hAnsi="宋体" w:hint="eastAsia"/>
          <w:sz w:val="56"/>
          <w:szCs w:val="72"/>
        </w:rPr>
        <w:t>附属实验学校</w:t>
      </w:r>
    </w:p>
    <w:p w:rsidR="00DD2ECC" w:rsidRDefault="00DD2ECC" w:rsidP="00DD2ECC">
      <w:pPr>
        <w:spacing w:line="360" w:lineRule="auto"/>
        <w:jc w:val="center"/>
        <w:rPr>
          <w:sz w:val="30"/>
          <w:szCs w:val="30"/>
        </w:rPr>
      </w:pPr>
      <w:r>
        <w:rPr>
          <w:rFonts w:hAnsi="宋体"/>
          <w:sz w:val="30"/>
          <w:szCs w:val="30"/>
        </w:rPr>
        <w:t>（</w:t>
      </w:r>
      <w:r>
        <w:rPr>
          <w:rFonts w:hAnsi="宋体" w:hint="eastAsia"/>
          <w:sz w:val="30"/>
          <w:szCs w:val="30"/>
        </w:rPr>
        <w:t>XXXX</w:t>
      </w:r>
      <w:r>
        <w:rPr>
          <w:rFonts w:hAnsi="宋体" w:hint="eastAsia"/>
          <w:sz w:val="30"/>
          <w:szCs w:val="30"/>
        </w:rPr>
        <w:t>采购</w:t>
      </w:r>
      <w:r>
        <w:rPr>
          <w:rFonts w:hAnsi="宋体"/>
          <w:sz w:val="30"/>
          <w:szCs w:val="30"/>
        </w:rPr>
        <w:t>）</w:t>
      </w:r>
    </w:p>
    <w:p w:rsidR="00DD2ECC" w:rsidRDefault="00DD2ECC" w:rsidP="00DD2ECC">
      <w:pPr>
        <w:spacing w:line="360" w:lineRule="auto"/>
        <w:rPr>
          <w:sz w:val="32"/>
          <w:szCs w:val="32"/>
        </w:rPr>
      </w:pPr>
    </w:p>
    <w:p w:rsidR="00DD2ECC" w:rsidRDefault="00DD2ECC" w:rsidP="00DD2ECC">
      <w:pPr>
        <w:spacing w:line="360" w:lineRule="auto"/>
        <w:jc w:val="center"/>
        <w:rPr>
          <w:b/>
          <w:sz w:val="96"/>
          <w:szCs w:val="96"/>
        </w:rPr>
      </w:pPr>
      <w:r>
        <w:rPr>
          <w:rFonts w:hAnsi="宋体"/>
          <w:b/>
          <w:sz w:val="96"/>
          <w:szCs w:val="96"/>
        </w:rPr>
        <w:t>合</w:t>
      </w:r>
    </w:p>
    <w:p w:rsidR="00DD2ECC" w:rsidRDefault="00DD2ECC" w:rsidP="00DD2ECC">
      <w:pPr>
        <w:spacing w:line="360" w:lineRule="auto"/>
        <w:jc w:val="center"/>
        <w:rPr>
          <w:b/>
          <w:sz w:val="96"/>
          <w:szCs w:val="96"/>
        </w:rPr>
      </w:pPr>
    </w:p>
    <w:p w:rsidR="00DD2ECC" w:rsidRDefault="00DD2ECC" w:rsidP="00DD2ECC">
      <w:pPr>
        <w:spacing w:line="360" w:lineRule="auto"/>
        <w:jc w:val="center"/>
        <w:rPr>
          <w:b/>
          <w:sz w:val="96"/>
          <w:szCs w:val="96"/>
        </w:rPr>
      </w:pPr>
      <w:r>
        <w:rPr>
          <w:rFonts w:hAnsi="宋体"/>
          <w:b/>
          <w:sz w:val="96"/>
          <w:szCs w:val="96"/>
        </w:rPr>
        <w:t>同</w:t>
      </w:r>
    </w:p>
    <w:p w:rsidR="00DD2ECC" w:rsidRDefault="00DD2ECC" w:rsidP="00DD2ECC">
      <w:pPr>
        <w:spacing w:line="360" w:lineRule="auto"/>
        <w:jc w:val="center"/>
        <w:rPr>
          <w:b/>
          <w:sz w:val="96"/>
          <w:szCs w:val="96"/>
        </w:rPr>
      </w:pPr>
    </w:p>
    <w:p w:rsidR="00DD2ECC" w:rsidRDefault="00DD2ECC" w:rsidP="00DD2ECC">
      <w:pPr>
        <w:spacing w:line="360" w:lineRule="auto"/>
        <w:jc w:val="center"/>
        <w:rPr>
          <w:rFonts w:hAnsi="宋体"/>
          <w:b/>
          <w:sz w:val="96"/>
          <w:szCs w:val="96"/>
        </w:rPr>
      </w:pPr>
      <w:r>
        <w:rPr>
          <w:rFonts w:hAnsi="宋体"/>
          <w:b/>
          <w:sz w:val="96"/>
          <w:szCs w:val="96"/>
        </w:rPr>
        <w:t>书</w:t>
      </w: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520" w:lineRule="exact"/>
        <w:rPr>
          <w:rFonts w:hAnsi="宋体"/>
          <w:sz w:val="24"/>
        </w:rPr>
      </w:pPr>
    </w:p>
    <w:p w:rsidR="00DD2ECC" w:rsidRDefault="00DD2ECC" w:rsidP="00DD2ECC">
      <w:pPr>
        <w:spacing w:line="520" w:lineRule="exact"/>
        <w:rPr>
          <w:sz w:val="24"/>
        </w:rPr>
      </w:pPr>
      <w:r>
        <w:rPr>
          <w:rFonts w:hAnsi="宋体"/>
          <w:sz w:val="24"/>
        </w:rPr>
        <w:lastRenderedPageBreak/>
        <w:t>签约日期：</w:t>
      </w:r>
      <w:r>
        <w:rPr>
          <w:sz w:val="24"/>
        </w:rPr>
        <w:t>201</w:t>
      </w:r>
      <w:r>
        <w:rPr>
          <w:rFonts w:hint="eastAsia"/>
          <w:sz w:val="24"/>
        </w:rPr>
        <w:t>X</w:t>
      </w:r>
      <w:r>
        <w:rPr>
          <w:rFonts w:hAnsi="宋体"/>
          <w:sz w:val="24"/>
        </w:rPr>
        <w:t>年</w:t>
      </w:r>
      <w:r>
        <w:rPr>
          <w:rFonts w:hAnsi="宋体" w:hint="eastAsia"/>
          <w:sz w:val="24"/>
        </w:rPr>
        <w:t>XX</w:t>
      </w:r>
      <w:r>
        <w:rPr>
          <w:rFonts w:hAnsi="宋体"/>
          <w:sz w:val="24"/>
        </w:rPr>
        <w:t>月</w:t>
      </w:r>
      <w:r>
        <w:rPr>
          <w:rFonts w:hAnsi="宋体" w:hint="eastAsia"/>
          <w:sz w:val="24"/>
        </w:rPr>
        <w:t>XX</w:t>
      </w:r>
      <w:r>
        <w:rPr>
          <w:rFonts w:hAnsi="宋体"/>
          <w:sz w:val="24"/>
        </w:rPr>
        <w:t>日</w:t>
      </w:r>
    </w:p>
    <w:p w:rsidR="00DD2ECC" w:rsidRDefault="00DD2ECC" w:rsidP="00DD2ECC">
      <w:pPr>
        <w:spacing w:line="520" w:lineRule="exact"/>
        <w:rPr>
          <w:sz w:val="24"/>
        </w:rPr>
      </w:pPr>
      <w:r>
        <w:rPr>
          <w:rFonts w:hAnsi="宋体"/>
          <w:sz w:val="24"/>
        </w:rPr>
        <w:t>签约地点：遵义师范学院</w:t>
      </w:r>
      <w:r w:rsidR="008935E6">
        <w:rPr>
          <w:rFonts w:hAnsi="宋体" w:hint="eastAsia"/>
          <w:sz w:val="24"/>
        </w:rPr>
        <w:t>附属实验学校</w:t>
      </w:r>
    </w:p>
    <w:p w:rsidR="00DD2ECC" w:rsidRDefault="00DD2ECC" w:rsidP="00DD2ECC">
      <w:pPr>
        <w:spacing w:line="520" w:lineRule="exact"/>
        <w:rPr>
          <w:sz w:val="24"/>
        </w:rPr>
      </w:pPr>
      <w:r>
        <w:rPr>
          <w:rFonts w:hAnsi="宋体"/>
          <w:b/>
          <w:sz w:val="24"/>
        </w:rPr>
        <w:t>甲方：</w:t>
      </w:r>
      <w:r>
        <w:rPr>
          <w:rFonts w:hAnsi="宋体"/>
          <w:sz w:val="24"/>
          <w:u w:val="single"/>
        </w:rPr>
        <w:t>遵义师范学院</w:t>
      </w:r>
      <w:r w:rsidR="008935E6">
        <w:rPr>
          <w:rFonts w:hAnsi="宋体" w:hint="eastAsia"/>
          <w:sz w:val="24"/>
          <w:u w:val="single"/>
        </w:rPr>
        <w:t>附属实验学校</w:t>
      </w:r>
    </w:p>
    <w:p w:rsidR="00DD2ECC" w:rsidRDefault="00DD2ECC" w:rsidP="00DD2ECC">
      <w:pPr>
        <w:spacing w:line="520" w:lineRule="exact"/>
        <w:rPr>
          <w:sz w:val="24"/>
        </w:rPr>
      </w:pPr>
    </w:p>
    <w:p w:rsidR="00DD2ECC" w:rsidRDefault="00DD2ECC" w:rsidP="00DD2ECC">
      <w:pPr>
        <w:spacing w:line="520" w:lineRule="exact"/>
        <w:rPr>
          <w:rFonts w:hAnsi="宋体"/>
          <w:bCs/>
          <w:sz w:val="24"/>
          <w:u w:val="single"/>
        </w:rPr>
      </w:pPr>
      <w:r>
        <w:rPr>
          <w:rFonts w:hAnsi="宋体"/>
          <w:b/>
          <w:sz w:val="24"/>
        </w:rPr>
        <w:t>乙方：</w:t>
      </w:r>
      <w:r>
        <w:rPr>
          <w:rFonts w:hAnsi="宋体" w:hint="eastAsia"/>
          <w:bCs/>
          <w:sz w:val="24"/>
          <w:u w:val="single"/>
        </w:rPr>
        <w:t>XXXX</w:t>
      </w:r>
      <w:r w:rsidRPr="00D91675">
        <w:rPr>
          <w:rFonts w:hAnsi="宋体" w:hint="eastAsia"/>
          <w:bCs/>
          <w:sz w:val="24"/>
          <w:u w:val="single"/>
        </w:rPr>
        <w:t>有限公司</w:t>
      </w:r>
    </w:p>
    <w:p w:rsidR="00DD2ECC" w:rsidRDefault="00DD2ECC" w:rsidP="00DD2ECC">
      <w:pPr>
        <w:spacing w:line="520" w:lineRule="exact"/>
        <w:rPr>
          <w:sz w:val="24"/>
        </w:rPr>
      </w:pPr>
    </w:p>
    <w:p w:rsidR="00DD2ECC" w:rsidRDefault="00DD2ECC" w:rsidP="00DD2ECC">
      <w:pPr>
        <w:spacing w:line="520" w:lineRule="exact"/>
        <w:ind w:firstLineChars="200" w:firstLine="480"/>
        <w:rPr>
          <w:sz w:val="24"/>
        </w:rPr>
      </w:pPr>
      <w:r>
        <w:rPr>
          <w:rFonts w:hAnsi="宋体"/>
          <w:sz w:val="24"/>
        </w:rPr>
        <w:t>根据《中华人民共和国合同法》及有关法律、法规之规定，甲乙双方经过平等协商，签订本合同并信守下列条款，共同严格履行。</w:t>
      </w:r>
    </w:p>
    <w:p w:rsidR="00DD2ECC" w:rsidRDefault="00DD2ECC" w:rsidP="00DD2ECC">
      <w:pPr>
        <w:spacing w:line="520" w:lineRule="exact"/>
        <w:ind w:firstLineChars="200" w:firstLine="482"/>
        <w:rPr>
          <w:rFonts w:hAnsi="宋体"/>
          <w:b/>
          <w:sz w:val="24"/>
        </w:rPr>
      </w:pPr>
      <w:r>
        <w:rPr>
          <w:rFonts w:hAnsi="宋体"/>
          <w:b/>
          <w:sz w:val="24"/>
        </w:rPr>
        <w:t>一、甲方根据</w:t>
      </w:r>
      <w:r>
        <w:rPr>
          <w:b/>
          <w:sz w:val="24"/>
        </w:rPr>
        <w:t>201</w:t>
      </w:r>
      <w:r>
        <w:rPr>
          <w:rFonts w:hint="eastAsia"/>
          <w:b/>
          <w:sz w:val="24"/>
        </w:rPr>
        <w:t>X</w:t>
      </w:r>
      <w:r>
        <w:rPr>
          <w:rFonts w:hAnsi="宋体"/>
          <w:b/>
          <w:sz w:val="24"/>
        </w:rPr>
        <w:t>年</w:t>
      </w:r>
      <w:r>
        <w:rPr>
          <w:rFonts w:hint="eastAsia"/>
          <w:b/>
          <w:sz w:val="24"/>
        </w:rPr>
        <w:t>XX</w:t>
      </w:r>
      <w:r>
        <w:rPr>
          <w:rFonts w:hAnsi="宋体"/>
          <w:b/>
          <w:sz w:val="24"/>
        </w:rPr>
        <w:t>月</w:t>
      </w:r>
      <w:r>
        <w:rPr>
          <w:rFonts w:hAnsi="宋体" w:hint="eastAsia"/>
          <w:b/>
          <w:sz w:val="24"/>
        </w:rPr>
        <w:t>XX</w:t>
      </w:r>
      <w:r>
        <w:rPr>
          <w:rFonts w:hAnsi="宋体"/>
          <w:b/>
          <w:sz w:val="24"/>
        </w:rPr>
        <w:t>日由</w:t>
      </w:r>
      <w:r w:rsidRPr="006A2092">
        <w:rPr>
          <w:rFonts w:hAnsi="宋体" w:hint="eastAsia"/>
          <w:b/>
          <w:sz w:val="24"/>
        </w:rPr>
        <w:t>遵义师范学院</w:t>
      </w:r>
      <w:r w:rsidR="008935E6">
        <w:rPr>
          <w:rFonts w:hAnsi="宋体" w:hint="eastAsia"/>
          <w:b/>
          <w:sz w:val="24"/>
        </w:rPr>
        <w:t>附属实验学校</w:t>
      </w:r>
      <w:r w:rsidRPr="006A2092">
        <w:rPr>
          <w:rFonts w:hAnsi="宋体" w:hint="eastAsia"/>
          <w:b/>
          <w:sz w:val="24"/>
        </w:rPr>
        <w:t>招标办组织的“</w:t>
      </w:r>
      <w:r>
        <w:rPr>
          <w:rFonts w:hAnsi="宋体" w:hint="eastAsia"/>
          <w:b/>
          <w:sz w:val="24"/>
        </w:rPr>
        <w:t>XXXX</w:t>
      </w:r>
      <w:r>
        <w:rPr>
          <w:rFonts w:hAnsi="宋体" w:hint="eastAsia"/>
          <w:b/>
          <w:sz w:val="24"/>
        </w:rPr>
        <w:t>采购</w:t>
      </w:r>
      <w:r w:rsidRPr="006A2092">
        <w:rPr>
          <w:rFonts w:hAnsi="宋体" w:hint="eastAsia"/>
          <w:b/>
          <w:sz w:val="24"/>
        </w:rPr>
        <w:t>”</w:t>
      </w:r>
      <w:r>
        <w:rPr>
          <w:rFonts w:hAnsi="宋体" w:hint="eastAsia"/>
          <w:b/>
          <w:sz w:val="24"/>
        </w:rPr>
        <w:t>项目</w:t>
      </w:r>
      <w:r w:rsidRPr="006A2092">
        <w:rPr>
          <w:rFonts w:hAnsi="宋体" w:hint="eastAsia"/>
          <w:b/>
          <w:sz w:val="24"/>
        </w:rPr>
        <w:t>（项目编号：</w:t>
      </w:r>
      <w:r w:rsidR="00635FF1">
        <w:rPr>
          <w:rFonts w:hAnsi="宋体" w:hint="eastAsia"/>
          <w:b/>
          <w:sz w:val="24"/>
        </w:rPr>
        <w:t>ZSFX</w:t>
      </w:r>
      <w:r w:rsidRPr="006A2092">
        <w:rPr>
          <w:rFonts w:hAnsi="宋体" w:hint="eastAsia"/>
          <w:b/>
          <w:sz w:val="24"/>
        </w:rPr>
        <w:t>201</w:t>
      </w:r>
      <w:r>
        <w:rPr>
          <w:rFonts w:hAnsi="宋体" w:hint="eastAsia"/>
          <w:b/>
          <w:sz w:val="24"/>
        </w:rPr>
        <w:t>X</w:t>
      </w:r>
      <w:r w:rsidRPr="006A2092">
        <w:rPr>
          <w:rFonts w:hAnsi="宋体" w:hint="eastAsia"/>
          <w:b/>
          <w:sz w:val="24"/>
        </w:rPr>
        <w:t>CG-</w:t>
      </w:r>
      <w:r>
        <w:rPr>
          <w:rFonts w:hAnsi="宋体" w:hint="eastAsia"/>
          <w:b/>
          <w:sz w:val="24"/>
        </w:rPr>
        <w:t>XXX</w:t>
      </w:r>
      <w:r w:rsidRPr="006A2092">
        <w:rPr>
          <w:rFonts w:hAnsi="宋体" w:hint="eastAsia"/>
          <w:b/>
          <w:sz w:val="24"/>
        </w:rPr>
        <w:t>）的</w:t>
      </w:r>
      <w:r>
        <w:rPr>
          <w:rFonts w:hAnsi="宋体"/>
          <w:b/>
          <w:kern w:val="0"/>
          <w:sz w:val="24"/>
          <w:szCs w:val="21"/>
        </w:rPr>
        <w:t>采购结果与乙方就</w:t>
      </w:r>
      <w:r>
        <w:rPr>
          <w:rFonts w:hAnsi="宋体" w:hint="eastAsia"/>
          <w:b/>
          <w:sz w:val="24"/>
        </w:rPr>
        <w:t>采购</w:t>
      </w:r>
      <w:r>
        <w:rPr>
          <w:rFonts w:hAnsi="宋体"/>
          <w:b/>
          <w:sz w:val="24"/>
        </w:rPr>
        <w:t>事宜达成一致意见。</w:t>
      </w:r>
    </w:p>
    <w:p w:rsidR="00DD2ECC" w:rsidRDefault="00DD2ECC" w:rsidP="00DD2ECC">
      <w:pPr>
        <w:spacing w:line="520" w:lineRule="exact"/>
        <w:ind w:firstLineChars="200" w:firstLine="480"/>
        <w:rPr>
          <w:rFonts w:hAnsi="宋体"/>
          <w:b/>
          <w:bCs/>
          <w:sz w:val="24"/>
        </w:rPr>
      </w:pPr>
      <w:r>
        <w:rPr>
          <w:rFonts w:hAnsi="宋体"/>
          <w:sz w:val="24"/>
        </w:rPr>
        <w:t>二、</w:t>
      </w:r>
      <w:r>
        <w:rPr>
          <w:rFonts w:hAnsi="宋体"/>
          <w:b/>
          <w:bCs/>
          <w:sz w:val="24"/>
        </w:rPr>
        <w:t>设备清单、规格、</w:t>
      </w:r>
      <w:r>
        <w:rPr>
          <w:rFonts w:hAnsi="宋体" w:hint="eastAsia"/>
          <w:b/>
          <w:bCs/>
          <w:sz w:val="24"/>
        </w:rPr>
        <w:t>合同金额</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65"/>
        <w:gridCol w:w="3119"/>
        <w:gridCol w:w="2126"/>
        <w:gridCol w:w="992"/>
        <w:gridCol w:w="704"/>
        <w:gridCol w:w="846"/>
      </w:tblGrid>
      <w:tr w:rsidR="00DD2ECC" w:rsidTr="004E19FB">
        <w:trPr>
          <w:jc w:val="center"/>
        </w:trPr>
        <w:tc>
          <w:tcPr>
            <w:tcW w:w="454" w:type="dxa"/>
            <w:vAlign w:val="center"/>
          </w:tcPr>
          <w:p w:rsidR="00DD2ECC" w:rsidRDefault="00DD2ECC" w:rsidP="004E19FB">
            <w:pPr>
              <w:jc w:val="center"/>
              <w:rPr>
                <w:rFonts w:eastAsia="新宋体"/>
                <w:b/>
                <w:szCs w:val="21"/>
              </w:rPr>
            </w:pPr>
            <w:r>
              <w:rPr>
                <w:rFonts w:eastAsia="新宋体" w:hAnsi="新宋体"/>
                <w:b/>
                <w:szCs w:val="21"/>
              </w:rPr>
              <w:t>序号</w:t>
            </w:r>
          </w:p>
        </w:tc>
        <w:tc>
          <w:tcPr>
            <w:tcW w:w="1665" w:type="dxa"/>
            <w:vAlign w:val="center"/>
          </w:tcPr>
          <w:p w:rsidR="00DD2ECC" w:rsidRDefault="00DD2ECC" w:rsidP="004E19FB">
            <w:pPr>
              <w:jc w:val="center"/>
              <w:rPr>
                <w:rFonts w:eastAsia="新宋体"/>
                <w:b/>
                <w:szCs w:val="21"/>
              </w:rPr>
            </w:pPr>
            <w:r>
              <w:rPr>
                <w:rFonts w:eastAsia="新宋体" w:hAnsi="新宋体"/>
                <w:b/>
                <w:szCs w:val="21"/>
              </w:rPr>
              <w:t>设备名称</w:t>
            </w:r>
          </w:p>
        </w:tc>
        <w:tc>
          <w:tcPr>
            <w:tcW w:w="3119" w:type="dxa"/>
            <w:vAlign w:val="center"/>
          </w:tcPr>
          <w:p w:rsidR="00DD2ECC" w:rsidRDefault="00DD2ECC" w:rsidP="004E19FB">
            <w:pPr>
              <w:jc w:val="center"/>
              <w:rPr>
                <w:rFonts w:eastAsia="新宋体"/>
                <w:b/>
                <w:szCs w:val="21"/>
              </w:rPr>
            </w:pPr>
            <w:r>
              <w:rPr>
                <w:rFonts w:eastAsia="新宋体" w:hAnsi="新宋体"/>
                <w:b/>
                <w:szCs w:val="21"/>
              </w:rPr>
              <w:t>品牌</w:t>
            </w:r>
            <w:r>
              <w:rPr>
                <w:rFonts w:eastAsia="新宋体"/>
                <w:b/>
                <w:szCs w:val="21"/>
              </w:rPr>
              <w:t xml:space="preserve">  </w:t>
            </w:r>
            <w:r>
              <w:rPr>
                <w:rFonts w:eastAsia="新宋体" w:hAnsi="新宋体"/>
                <w:b/>
                <w:szCs w:val="21"/>
              </w:rPr>
              <w:t>规格</w:t>
            </w:r>
            <w:r>
              <w:rPr>
                <w:rFonts w:eastAsia="新宋体"/>
                <w:b/>
                <w:szCs w:val="21"/>
              </w:rPr>
              <w:t>/</w:t>
            </w:r>
            <w:r>
              <w:rPr>
                <w:rFonts w:eastAsia="新宋体" w:hAnsi="新宋体"/>
                <w:b/>
                <w:szCs w:val="21"/>
              </w:rPr>
              <w:t>型号</w:t>
            </w:r>
          </w:p>
        </w:tc>
        <w:tc>
          <w:tcPr>
            <w:tcW w:w="2126" w:type="dxa"/>
            <w:vAlign w:val="center"/>
          </w:tcPr>
          <w:p w:rsidR="00DD2ECC" w:rsidRDefault="00DD2ECC" w:rsidP="004E19FB">
            <w:pPr>
              <w:jc w:val="center"/>
              <w:rPr>
                <w:rFonts w:eastAsia="新宋体"/>
                <w:b/>
                <w:szCs w:val="21"/>
              </w:rPr>
            </w:pPr>
            <w:r>
              <w:rPr>
                <w:rFonts w:eastAsia="新宋体" w:hAnsi="新宋体"/>
                <w:b/>
                <w:szCs w:val="21"/>
              </w:rPr>
              <w:t>生产厂家</w:t>
            </w:r>
            <w:r>
              <w:rPr>
                <w:rFonts w:eastAsia="新宋体" w:hAnsi="新宋体" w:hint="eastAsia"/>
                <w:b/>
                <w:szCs w:val="21"/>
              </w:rPr>
              <w:t>/</w:t>
            </w:r>
            <w:r>
              <w:rPr>
                <w:rFonts w:eastAsia="新宋体" w:hAnsi="新宋体" w:hint="eastAsia"/>
                <w:b/>
                <w:szCs w:val="21"/>
              </w:rPr>
              <w:t>供应商</w:t>
            </w:r>
          </w:p>
        </w:tc>
        <w:tc>
          <w:tcPr>
            <w:tcW w:w="992" w:type="dxa"/>
            <w:vAlign w:val="center"/>
          </w:tcPr>
          <w:p w:rsidR="00DD2ECC" w:rsidRDefault="00DD2ECC" w:rsidP="004E19FB">
            <w:pPr>
              <w:jc w:val="center"/>
              <w:rPr>
                <w:rFonts w:eastAsia="新宋体"/>
                <w:b/>
                <w:szCs w:val="21"/>
              </w:rPr>
            </w:pPr>
            <w:r>
              <w:rPr>
                <w:rFonts w:eastAsia="新宋体" w:hAnsi="新宋体"/>
                <w:b/>
                <w:szCs w:val="21"/>
              </w:rPr>
              <w:t>数量</w:t>
            </w:r>
          </w:p>
        </w:tc>
        <w:tc>
          <w:tcPr>
            <w:tcW w:w="704" w:type="dxa"/>
            <w:vAlign w:val="center"/>
          </w:tcPr>
          <w:p w:rsidR="00DD2ECC" w:rsidRDefault="00DD2ECC" w:rsidP="004E19FB">
            <w:pPr>
              <w:jc w:val="center"/>
              <w:rPr>
                <w:rFonts w:eastAsia="新宋体"/>
                <w:b/>
                <w:szCs w:val="21"/>
              </w:rPr>
            </w:pPr>
            <w:r>
              <w:rPr>
                <w:rFonts w:eastAsia="新宋体" w:hAnsi="新宋体"/>
                <w:b/>
                <w:szCs w:val="21"/>
              </w:rPr>
              <w:t>单价</w:t>
            </w:r>
            <w:r>
              <w:rPr>
                <w:rFonts w:eastAsia="新宋体"/>
                <w:b/>
                <w:szCs w:val="21"/>
              </w:rPr>
              <w:t>(</w:t>
            </w:r>
            <w:r>
              <w:rPr>
                <w:rFonts w:eastAsia="新宋体" w:hAnsi="新宋体"/>
                <w:b/>
                <w:szCs w:val="21"/>
              </w:rPr>
              <w:t>元</w:t>
            </w:r>
            <w:r>
              <w:rPr>
                <w:rFonts w:eastAsia="新宋体"/>
                <w:b/>
                <w:szCs w:val="21"/>
              </w:rPr>
              <w:t>)</w:t>
            </w:r>
          </w:p>
        </w:tc>
        <w:tc>
          <w:tcPr>
            <w:tcW w:w="846" w:type="dxa"/>
            <w:vAlign w:val="center"/>
          </w:tcPr>
          <w:p w:rsidR="00DD2ECC" w:rsidRDefault="00DD2ECC" w:rsidP="004E19FB">
            <w:pPr>
              <w:jc w:val="center"/>
              <w:rPr>
                <w:rFonts w:eastAsia="新宋体"/>
                <w:b/>
                <w:szCs w:val="21"/>
              </w:rPr>
            </w:pPr>
            <w:r>
              <w:rPr>
                <w:rFonts w:eastAsia="新宋体" w:hAnsi="新宋体" w:hint="eastAsia"/>
                <w:b/>
                <w:szCs w:val="21"/>
              </w:rPr>
              <w:t>总价</w:t>
            </w:r>
            <w:r>
              <w:rPr>
                <w:rFonts w:eastAsia="新宋体"/>
                <w:b/>
                <w:szCs w:val="21"/>
              </w:rPr>
              <w:t>(</w:t>
            </w:r>
            <w:r>
              <w:rPr>
                <w:rFonts w:eastAsia="新宋体" w:hAnsi="新宋体"/>
                <w:b/>
                <w:szCs w:val="21"/>
              </w:rPr>
              <w:t>元</w:t>
            </w:r>
            <w:r>
              <w:rPr>
                <w:rFonts w:eastAsia="新宋体"/>
                <w:b/>
                <w:szCs w:val="21"/>
              </w:rPr>
              <w:t>)</w:t>
            </w:r>
          </w:p>
        </w:tc>
      </w:tr>
      <w:tr w:rsidR="00DD2ECC" w:rsidTr="004E19FB">
        <w:trPr>
          <w:jc w:val="center"/>
        </w:trPr>
        <w:tc>
          <w:tcPr>
            <w:tcW w:w="454" w:type="dxa"/>
            <w:vAlign w:val="center"/>
          </w:tcPr>
          <w:p w:rsidR="00DD2ECC" w:rsidRPr="00743937" w:rsidRDefault="00DD2ECC" w:rsidP="004E19FB">
            <w:pPr>
              <w:jc w:val="center"/>
              <w:rPr>
                <w:szCs w:val="21"/>
              </w:rPr>
            </w:pPr>
            <w:r w:rsidRPr="00743937">
              <w:rPr>
                <w:szCs w:val="21"/>
              </w:rPr>
              <w:t>1</w:t>
            </w:r>
          </w:p>
        </w:tc>
        <w:tc>
          <w:tcPr>
            <w:tcW w:w="1665" w:type="dxa"/>
            <w:vAlign w:val="center"/>
          </w:tcPr>
          <w:p w:rsidR="00DD2ECC" w:rsidRPr="00E24649" w:rsidRDefault="00DD2ECC" w:rsidP="004E19FB">
            <w:pPr>
              <w:jc w:val="center"/>
            </w:pPr>
            <w:r>
              <w:rPr>
                <w:rFonts w:hint="eastAsia"/>
              </w:rPr>
              <w:t>XXXX</w:t>
            </w:r>
          </w:p>
        </w:tc>
        <w:tc>
          <w:tcPr>
            <w:tcW w:w="3119" w:type="dxa"/>
            <w:vAlign w:val="center"/>
          </w:tcPr>
          <w:p w:rsidR="00DD2ECC" w:rsidRPr="00743937" w:rsidRDefault="00DD2ECC" w:rsidP="004E19FB">
            <w:pPr>
              <w:jc w:val="center"/>
              <w:rPr>
                <w:szCs w:val="21"/>
              </w:rPr>
            </w:pPr>
            <w:r>
              <w:rPr>
                <w:rFonts w:hint="eastAsia"/>
                <w:szCs w:val="21"/>
              </w:rPr>
              <w:t>XXXX</w:t>
            </w:r>
          </w:p>
        </w:tc>
        <w:tc>
          <w:tcPr>
            <w:tcW w:w="2126" w:type="dxa"/>
            <w:vAlign w:val="center"/>
          </w:tcPr>
          <w:p w:rsidR="00DD2ECC" w:rsidRPr="00743937" w:rsidRDefault="00DD2ECC" w:rsidP="004E19FB">
            <w:pPr>
              <w:jc w:val="center"/>
              <w:rPr>
                <w:szCs w:val="21"/>
              </w:rPr>
            </w:pPr>
            <w:r>
              <w:rPr>
                <w:rFonts w:hint="eastAsia"/>
                <w:szCs w:val="21"/>
              </w:rPr>
              <w:t>XXXX</w:t>
            </w:r>
            <w:r>
              <w:rPr>
                <w:rFonts w:hint="eastAsia"/>
                <w:szCs w:val="21"/>
              </w:rPr>
              <w:t>有限公司</w:t>
            </w:r>
          </w:p>
        </w:tc>
        <w:tc>
          <w:tcPr>
            <w:tcW w:w="992" w:type="dxa"/>
            <w:vAlign w:val="center"/>
          </w:tcPr>
          <w:p w:rsidR="00DD2ECC" w:rsidRPr="00E24649" w:rsidRDefault="00DD2ECC" w:rsidP="004E19FB">
            <w:pPr>
              <w:jc w:val="center"/>
            </w:pPr>
            <w:r>
              <w:rPr>
                <w:rFonts w:hint="eastAsia"/>
              </w:rPr>
              <w:t>XX</w:t>
            </w:r>
          </w:p>
        </w:tc>
        <w:tc>
          <w:tcPr>
            <w:tcW w:w="704" w:type="dxa"/>
            <w:vAlign w:val="center"/>
          </w:tcPr>
          <w:p w:rsidR="00DD2ECC" w:rsidRPr="00E33EC2" w:rsidRDefault="00DD2ECC" w:rsidP="004E19FB">
            <w:pPr>
              <w:jc w:val="center"/>
              <w:rPr>
                <w:szCs w:val="21"/>
              </w:rPr>
            </w:pPr>
            <w:r>
              <w:rPr>
                <w:rFonts w:hint="eastAsia"/>
                <w:szCs w:val="21"/>
              </w:rPr>
              <w:t>XX</w:t>
            </w:r>
          </w:p>
        </w:tc>
        <w:tc>
          <w:tcPr>
            <w:tcW w:w="846" w:type="dxa"/>
            <w:vAlign w:val="center"/>
          </w:tcPr>
          <w:p w:rsidR="00DD2ECC" w:rsidRPr="00743937" w:rsidRDefault="00DD2ECC" w:rsidP="004E19FB">
            <w:pPr>
              <w:jc w:val="center"/>
              <w:rPr>
                <w:szCs w:val="21"/>
              </w:rPr>
            </w:pPr>
            <w:r>
              <w:rPr>
                <w:rFonts w:hint="eastAsia"/>
                <w:szCs w:val="21"/>
              </w:rPr>
              <w:t>XX</w:t>
            </w:r>
          </w:p>
        </w:tc>
      </w:tr>
      <w:tr w:rsidR="00DD2ECC" w:rsidTr="004E19FB">
        <w:trPr>
          <w:jc w:val="center"/>
        </w:trPr>
        <w:tc>
          <w:tcPr>
            <w:tcW w:w="9906" w:type="dxa"/>
            <w:gridSpan w:val="7"/>
            <w:vAlign w:val="center"/>
          </w:tcPr>
          <w:p w:rsidR="00DD2ECC" w:rsidRDefault="00DD2ECC" w:rsidP="004E19FB">
            <w:pPr>
              <w:jc w:val="left"/>
              <w:rPr>
                <w:b/>
                <w:sz w:val="28"/>
                <w:szCs w:val="28"/>
              </w:rPr>
            </w:pPr>
            <w:r>
              <w:rPr>
                <w:rFonts w:hAnsi="宋体"/>
                <w:b/>
                <w:sz w:val="28"/>
                <w:szCs w:val="28"/>
              </w:rPr>
              <w:t>合计金额：人民币</w:t>
            </w:r>
            <w:r>
              <w:rPr>
                <w:rFonts w:hAnsi="宋体" w:hint="eastAsia"/>
                <w:b/>
                <w:sz w:val="28"/>
                <w:szCs w:val="28"/>
              </w:rPr>
              <w:t>XXXX</w:t>
            </w:r>
            <w:r>
              <w:rPr>
                <w:rFonts w:hAnsi="宋体" w:hint="eastAsia"/>
                <w:b/>
                <w:sz w:val="28"/>
                <w:szCs w:val="28"/>
              </w:rPr>
              <w:t>元整</w:t>
            </w:r>
            <w:r>
              <w:rPr>
                <w:rFonts w:hAnsi="宋体"/>
                <w:b/>
                <w:sz w:val="28"/>
                <w:szCs w:val="28"/>
              </w:rPr>
              <w:t>（￥：</w:t>
            </w:r>
            <w:r>
              <w:rPr>
                <w:rFonts w:hint="eastAsia"/>
                <w:b/>
                <w:sz w:val="28"/>
                <w:szCs w:val="28"/>
              </w:rPr>
              <w:t>XXXX</w:t>
            </w:r>
            <w:r>
              <w:rPr>
                <w:b/>
                <w:sz w:val="28"/>
                <w:szCs w:val="28"/>
              </w:rPr>
              <w:t>.00</w:t>
            </w:r>
            <w:r>
              <w:rPr>
                <w:rFonts w:hAnsi="宋体"/>
                <w:b/>
                <w:sz w:val="28"/>
                <w:szCs w:val="28"/>
              </w:rPr>
              <w:t>元）</w:t>
            </w:r>
          </w:p>
        </w:tc>
      </w:tr>
    </w:tbl>
    <w:p w:rsidR="00DD2ECC" w:rsidRDefault="00DD2ECC" w:rsidP="00DD2ECC">
      <w:pPr>
        <w:spacing w:line="520" w:lineRule="exact"/>
        <w:ind w:firstLineChars="200" w:firstLine="482"/>
        <w:rPr>
          <w:sz w:val="24"/>
          <w:u w:val="single"/>
        </w:rPr>
      </w:pPr>
      <w:r>
        <w:rPr>
          <w:rFonts w:hAnsi="宋体"/>
          <w:b/>
          <w:sz w:val="24"/>
        </w:rPr>
        <w:t>三、完成期限：</w:t>
      </w:r>
      <w:r>
        <w:rPr>
          <w:rFonts w:hAnsi="宋体" w:hint="eastAsia"/>
          <w:sz w:val="24"/>
          <w:u w:val="single"/>
        </w:rPr>
        <w:t>签订合同后，乙方应及时组织生产、供货，设备的安装、调试必须在</w:t>
      </w:r>
      <w:r>
        <w:rPr>
          <w:rFonts w:hAnsi="宋体" w:hint="eastAsia"/>
          <w:sz w:val="24"/>
          <w:u w:val="single"/>
        </w:rPr>
        <w:t>201X</w:t>
      </w:r>
      <w:r>
        <w:rPr>
          <w:rFonts w:hAnsi="宋体" w:hint="eastAsia"/>
          <w:sz w:val="24"/>
          <w:u w:val="single"/>
        </w:rPr>
        <w:t>年</w:t>
      </w:r>
      <w:r>
        <w:rPr>
          <w:rFonts w:hAnsi="宋体" w:hint="eastAsia"/>
          <w:sz w:val="24"/>
          <w:u w:val="single"/>
        </w:rPr>
        <w:t>XX</w:t>
      </w:r>
      <w:r>
        <w:rPr>
          <w:rFonts w:hAnsi="宋体" w:hint="eastAsia"/>
          <w:sz w:val="24"/>
          <w:u w:val="single"/>
        </w:rPr>
        <w:t>月</w:t>
      </w:r>
      <w:r>
        <w:rPr>
          <w:rFonts w:hAnsi="宋体" w:hint="eastAsia"/>
          <w:sz w:val="24"/>
          <w:u w:val="single"/>
        </w:rPr>
        <w:t>XX</w:t>
      </w:r>
      <w:r>
        <w:rPr>
          <w:rFonts w:hAnsi="宋体" w:hint="eastAsia"/>
          <w:sz w:val="24"/>
          <w:u w:val="single"/>
        </w:rPr>
        <w:t>日前完成（如因甲方导致的不能进场安装调试，工期顺延，并出具书面的延误工期联系函，同时乙方作出相应回复），</w:t>
      </w:r>
      <w:r>
        <w:rPr>
          <w:rFonts w:hAnsi="宋体"/>
          <w:sz w:val="24"/>
          <w:u w:val="single"/>
        </w:rPr>
        <w:t>如不能完成，</w:t>
      </w:r>
      <w:r>
        <w:rPr>
          <w:rFonts w:hAnsi="宋体" w:hint="eastAsia"/>
          <w:sz w:val="24"/>
          <w:u w:val="single"/>
        </w:rPr>
        <w:t>应承担违约责任；</w:t>
      </w:r>
      <w:r>
        <w:rPr>
          <w:rFonts w:hAnsi="宋体"/>
          <w:sz w:val="24"/>
          <w:u w:val="single"/>
        </w:rPr>
        <w:t>如因甲方造成工期延误的，乙方不承担责任</w:t>
      </w:r>
      <w:r>
        <w:rPr>
          <w:rFonts w:hAnsi="宋体"/>
          <w:sz w:val="24"/>
        </w:rPr>
        <w:t>。</w:t>
      </w:r>
    </w:p>
    <w:p w:rsidR="00DD2ECC" w:rsidRPr="003A649A" w:rsidRDefault="00DD2ECC" w:rsidP="00DD2ECC">
      <w:pPr>
        <w:spacing w:line="520" w:lineRule="exact"/>
        <w:ind w:firstLineChars="200" w:firstLine="482"/>
        <w:rPr>
          <w:color w:val="FF0000"/>
          <w:sz w:val="24"/>
          <w:u w:val="single"/>
        </w:rPr>
      </w:pPr>
      <w:r>
        <w:rPr>
          <w:rFonts w:hAnsi="宋体"/>
          <w:b/>
          <w:sz w:val="24"/>
        </w:rPr>
        <w:t>四、</w:t>
      </w:r>
      <w:r>
        <w:rPr>
          <w:rFonts w:hAnsi="宋体" w:hint="eastAsia"/>
          <w:b/>
          <w:sz w:val="24"/>
        </w:rPr>
        <w:t>质量保证金</w:t>
      </w:r>
      <w:r>
        <w:rPr>
          <w:rFonts w:hAnsi="宋体"/>
          <w:b/>
          <w:sz w:val="24"/>
        </w:rPr>
        <w:t>：</w:t>
      </w:r>
      <w:r>
        <w:rPr>
          <w:rFonts w:hAnsi="宋体" w:hint="eastAsia"/>
          <w:sz w:val="24"/>
          <w:u w:val="single"/>
        </w:rPr>
        <w:t>合同签订后，项目验收之前，</w:t>
      </w:r>
      <w:r>
        <w:rPr>
          <w:rFonts w:hAnsi="宋体"/>
          <w:sz w:val="24"/>
          <w:u w:val="single"/>
        </w:rPr>
        <w:t>乙方需向甲方缴纳</w:t>
      </w:r>
      <w:r>
        <w:rPr>
          <w:rFonts w:hAnsi="宋体" w:hint="eastAsia"/>
          <w:sz w:val="24"/>
          <w:u w:val="single"/>
        </w:rPr>
        <w:t>质量保证金</w:t>
      </w:r>
      <w:r>
        <w:rPr>
          <w:rFonts w:hAnsi="宋体"/>
          <w:sz w:val="24"/>
          <w:u w:val="single"/>
        </w:rPr>
        <w:t>人民币</w:t>
      </w:r>
      <w:r>
        <w:rPr>
          <w:rFonts w:hAnsi="宋体" w:hint="eastAsia"/>
          <w:sz w:val="24"/>
          <w:u w:val="single"/>
        </w:rPr>
        <w:t>XXXX</w:t>
      </w:r>
      <w:r>
        <w:rPr>
          <w:rFonts w:hAnsi="宋体" w:hint="eastAsia"/>
          <w:sz w:val="24"/>
          <w:u w:val="single"/>
        </w:rPr>
        <w:t>元整</w:t>
      </w:r>
      <w:r w:rsidR="00CF0262">
        <w:rPr>
          <w:rFonts w:hAnsi="宋体" w:hint="eastAsia"/>
          <w:sz w:val="24"/>
          <w:u w:val="single"/>
        </w:rPr>
        <w:t>（合同金额的</w:t>
      </w:r>
      <w:r w:rsidR="00CF0262">
        <w:rPr>
          <w:rFonts w:hAnsi="宋体" w:hint="eastAsia"/>
          <w:sz w:val="24"/>
          <w:u w:val="single"/>
        </w:rPr>
        <w:t>5%</w:t>
      </w:r>
      <w:r w:rsidR="00CF0262">
        <w:rPr>
          <w:rFonts w:hAnsi="宋体" w:hint="eastAsia"/>
          <w:sz w:val="24"/>
          <w:u w:val="single"/>
        </w:rPr>
        <w:t>左右）</w:t>
      </w:r>
      <w:r>
        <w:rPr>
          <w:rFonts w:hAnsi="宋体"/>
          <w:sz w:val="24"/>
          <w:u w:val="single"/>
        </w:rPr>
        <w:t>，验收使用壹年后如无质量问题，全额无息返还</w:t>
      </w:r>
      <w:r>
        <w:rPr>
          <w:rFonts w:hAnsi="宋体" w:hint="eastAsia"/>
          <w:sz w:val="24"/>
          <w:u w:val="single"/>
        </w:rPr>
        <w:t>。</w:t>
      </w:r>
    </w:p>
    <w:p w:rsidR="00DD2ECC" w:rsidRDefault="00DD2ECC" w:rsidP="00DD2ECC">
      <w:pPr>
        <w:widowControl/>
        <w:spacing w:line="520" w:lineRule="exact"/>
        <w:ind w:firstLineChars="200" w:firstLine="482"/>
        <w:rPr>
          <w:b/>
          <w:color w:val="FF0000"/>
          <w:sz w:val="24"/>
          <w:u w:val="single"/>
        </w:rPr>
      </w:pPr>
      <w:r>
        <w:rPr>
          <w:rFonts w:hAnsi="宋体" w:hint="eastAsia"/>
          <w:b/>
          <w:sz w:val="24"/>
        </w:rPr>
        <w:t>五</w:t>
      </w:r>
      <w:r>
        <w:rPr>
          <w:rFonts w:hAnsi="宋体"/>
          <w:b/>
          <w:sz w:val="24"/>
        </w:rPr>
        <w:t>、验收：</w:t>
      </w:r>
      <w:r>
        <w:rPr>
          <w:rFonts w:hAnsi="宋体"/>
          <w:sz w:val="24"/>
          <w:u w:val="single"/>
        </w:rPr>
        <w:t>乙方安装、调试正常后，由甲方组织验收小组，对乙方提供的货物按招标文件及合同上的规定进行验收，并写出验收情况报告</w:t>
      </w:r>
      <w:r>
        <w:rPr>
          <w:rFonts w:hAnsi="宋体"/>
          <w:sz w:val="24"/>
        </w:rPr>
        <w:t>。</w:t>
      </w:r>
    </w:p>
    <w:p w:rsidR="00DD2ECC" w:rsidRDefault="00DD2ECC" w:rsidP="00DD2ECC">
      <w:pPr>
        <w:spacing w:line="520" w:lineRule="exact"/>
        <w:ind w:firstLineChars="200" w:firstLine="482"/>
        <w:rPr>
          <w:sz w:val="24"/>
        </w:rPr>
      </w:pPr>
      <w:r>
        <w:rPr>
          <w:rFonts w:hAnsi="宋体" w:hint="eastAsia"/>
          <w:b/>
          <w:sz w:val="24"/>
        </w:rPr>
        <w:t>六</w:t>
      </w:r>
      <w:r>
        <w:rPr>
          <w:rFonts w:hAnsi="宋体"/>
          <w:b/>
          <w:sz w:val="24"/>
        </w:rPr>
        <w:t>、质量要求技术标准：</w:t>
      </w:r>
      <w:r>
        <w:rPr>
          <w:rFonts w:hAnsi="宋体"/>
          <w:sz w:val="24"/>
          <w:u w:val="single"/>
        </w:rPr>
        <w:t>乙方保证产品是自本合同签字盖章日前一年内生产的、全新未使用过的，符合最新版本的国家或行业标准，完全满足招标文件规定的技术参数，并负责免费安装调试</w:t>
      </w:r>
      <w:r>
        <w:rPr>
          <w:rFonts w:hAnsi="宋体"/>
          <w:sz w:val="24"/>
        </w:rPr>
        <w:t>。</w:t>
      </w:r>
    </w:p>
    <w:p w:rsidR="00DD2ECC" w:rsidRDefault="00DD2ECC" w:rsidP="00DD2ECC">
      <w:pPr>
        <w:spacing w:line="520" w:lineRule="exact"/>
        <w:ind w:firstLineChars="200" w:firstLine="482"/>
        <w:rPr>
          <w:kern w:val="0"/>
          <w:sz w:val="24"/>
        </w:rPr>
      </w:pPr>
      <w:r>
        <w:rPr>
          <w:rFonts w:hAnsi="宋体" w:hint="eastAsia"/>
          <w:b/>
          <w:sz w:val="24"/>
        </w:rPr>
        <w:t>七</w:t>
      </w:r>
      <w:r>
        <w:rPr>
          <w:rFonts w:hAnsi="宋体"/>
          <w:b/>
          <w:sz w:val="24"/>
        </w:rPr>
        <w:t>、</w:t>
      </w:r>
      <w:r>
        <w:rPr>
          <w:rFonts w:hAnsi="宋体"/>
          <w:b/>
          <w:bCs/>
          <w:kern w:val="0"/>
          <w:sz w:val="24"/>
        </w:rPr>
        <w:t>交货地点、方式：</w:t>
      </w:r>
      <w:r>
        <w:rPr>
          <w:rFonts w:hAnsi="宋体"/>
          <w:bCs/>
          <w:kern w:val="0"/>
          <w:sz w:val="24"/>
          <w:u w:val="single"/>
        </w:rPr>
        <w:t>乙方在合同期限</w:t>
      </w:r>
      <w:r>
        <w:rPr>
          <w:rFonts w:hAnsi="宋体"/>
          <w:kern w:val="0"/>
          <w:sz w:val="24"/>
          <w:u w:val="single"/>
        </w:rPr>
        <w:t>内将货物送达</w:t>
      </w:r>
      <w:r>
        <w:rPr>
          <w:rFonts w:hAnsi="宋体" w:hint="eastAsia"/>
          <w:kern w:val="0"/>
          <w:sz w:val="24"/>
          <w:u w:val="single"/>
        </w:rPr>
        <w:t>甲方指定位置</w:t>
      </w:r>
      <w:r>
        <w:rPr>
          <w:rFonts w:hAnsi="宋体"/>
          <w:kern w:val="0"/>
          <w:sz w:val="24"/>
          <w:u w:val="single"/>
        </w:rPr>
        <w:t>，运输、保险和装</w:t>
      </w:r>
      <w:r>
        <w:rPr>
          <w:rFonts w:hAnsi="宋体"/>
          <w:kern w:val="0"/>
          <w:sz w:val="24"/>
          <w:u w:val="single"/>
        </w:rPr>
        <w:lastRenderedPageBreak/>
        <w:t>箱的费用以及交付使用、验收合格之前的风险由乙方承担。收货联系人：</w:t>
      </w:r>
      <w:r>
        <w:rPr>
          <w:rFonts w:hAnsi="宋体" w:hint="eastAsia"/>
          <w:kern w:val="0"/>
          <w:sz w:val="24"/>
          <w:u w:val="single"/>
        </w:rPr>
        <w:t>XX</w:t>
      </w:r>
      <w:r>
        <w:rPr>
          <w:rFonts w:hAnsi="宋体" w:hint="eastAsia"/>
          <w:kern w:val="0"/>
          <w:sz w:val="24"/>
          <w:u w:val="single"/>
        </w:rPr>
        <w:t>（手机：</w:t>
      </w:r>
      <w:r>
        <w:rPr>
          <w:rFonts w:hAnsi="宋体" w:hint="eastAsia"/>
          <w:kern w:val="0"/>
          <w:sz w:val="24"/>
          <w:u w:val="single"/>
        </w:rPr>
        <w:t>XXXX</w:t>
      </w:r>
      <w:r>
        <w:rPr>
          <w:rFonts w:hAnsi="宋体" w:hint="eastAsia"/>
          <w:kern w:val="0"/>
          <w:sz w:val="24"/>
          <w:u w:val="single"/>
        </w:rPr>
        <w:t>）</w:t>
      </w:r>
      <w:r>
        <w:rPr>
          <w:rFonts w:hAnsi="宋体"/>
          <w:kern w:val="0"/>
          <w:sz w:val="24"/>
        </w:rPr>
        <w:t>。</w:t>
      </w:r>
    </w:p>
    <w:p w:rsidR="00DD2ECC" w:rsidRDefault="00DD2ECC" w:rsidP="00DD2ECC">
      <w:pPr>
        <w:spacing w:line="520" w:lineRule="exact"/>
        <w:ind w:left="1" w:firstLineChars="200" w:firstLine="482"/>
        <w:rPr>
          <w:color w:val="FF0000"/>
          <w:sz w:val="24"/>
        </w:rPr>
      </w:pPr>
      <w:r>
        <w:rPr>
          <w:rFonts w:hAnsi="宋体" w:hint="eastAsia"/>
          <w:b/>
          <w:sz w:val="24"/>
        </w:rPr>
        <w:t>八</w:t>
      </w:r>
      <w:r>
        <w:rPr>
          <w:rFonts w:hAnsi="宋体"/>
          <w:b/>
          <w:sz w:val="24"/>
        </w:rPr>
        <w:t>、</w:t>
      </w:r>
      <w:r>
        <w:rPr>
          <w:rFonts w:hAnsi="宋体"/>
          <w:b/>
          <w:bCs/>
          <w:kern w:val="0"/>
          <w:sz w:val="24"/>
        </w:rPr>
        <w:t>保修期和售后服务标准：</w:t>
      </w:r>
      <w:r>
        <w:rPr>
          <w:sz w:val="24"/>
          <w:u w:val="single"/>
        </w:rPr>
        <w:t>1</w:t>
      </w:r>
      <w:r>
        <w:rPr>
          <w:rFonts w:hAnsi="宋体"/>
          <w:sz w:val="24"/>
          <w:u w:val="single"/>
        </w:rPr>
        <w:t>）质保期为验收合格后</w:t>
      </w:r>
      <w:r>
        <w:rPr>
          <w:rFonts w:hAnsi="宋体" w:hint="eastAsia"/>
          <w:sz w:val="24"/>
          <w:u w:val="single"/>
        </w:rPr>
        <w:t>一年</w:t>
      </w:r>
      <w:r>
        <w:rPr>
          <w:rFonts w:hAnsi="宋体"/>
          <w:sz w:val="24"/>
          <w:u w:val="single"/>
        </w:rPr>
        <w:t>，国家或厂家对设备或配件另有规定更长免费保修期限的从其规定。</w:t>
      </w:r>
      <w:r>
        <w:rPr>
          <w:sz w:val="24"/>
          <w:u w:val="single"/>
        </w:rPr>
        <w:t>2</w:t>
      </w:r>
      <w:r>
        <w:rPr>
          <w:rFonts w:hAnsi="宋体"/>
          <w:sz w:val="24"/>
          <w:u w:val="single"/>
        </w:rPr>
        <w:t>）在质保期内，凡因正常使用出现的质量问题，乙方提供免费维修或更换。需返厂维修时，乙方支付设备或组件的包装运输费，同时承担装运风险。保修期内，所有维修服务（人为损坏的除外）均免费。</w:t>
      </w:r>
      <w:r>
        <w:rPr>
          <w:sz w:val="24"/>
          <w:u w:val="single"/>
        </w:rPr>
        <w:t>3</w:t>
      </w:r>
      <w:r>
        <w:rPr>
          <w:rFonts w:hAnsi="宋体"/>
          <w:sz w:val="24"/>
          <w:u w:val="single"/>
        </w:rPr>
        <w:t>）质保期结束后，乙方仍负责对设备提供有偿维修服务。</w:t>
      </w:r>
      <w:r>
        <w:rPr>
          <w:sz w:val="24"/>
          <w:u w:val="single"/>
        </w:rPr>
        <w:t>4</w:t>
      </w:r>
      <w:r>
        <w:rPr>
          <w:rFonts w:hAnsi="宋体"/>
          <w:sz w:val="24"/>
          <w:u w:val="single"/>
        </w:rPr>
        <w:t>）乙方通过电话能完成的技术支持响应时间为</w:t>
      </w:r>
      <w:r>
        <w:rPr>
          <w:sz w:val="24"/>
          <w:u w:val="single"/>
        </w:rPr>
        <w:t>2</w:t>
      </w:r>
      <w:r>
        <w:rPr>
          <w:rFonts w:hAnsi="宋体"/>
          <w:sz w:val="24"/>
          <w:u w:val="single"/>
        </w:rPr>
        <w:t>小时，需要到现场的维修响应时间为</w:t>
      </w:r>
      <w:r>
        <w:rPr>
          <w:sz w:val="24"/>
          <w:u w:val="single"/>
        </w:rPr>
        <w:t>72</w:t>
      </w:r>
      <w:r>
        <w:rPr>
          <w:rFonts w:hAnsi="宋体"/>
          <w:sz w:val="24"/>
          <w:u w:val="single"/>
        </w:rPr>
        <w:t>小时</w:t>
      </w:r>
      <w:r>
        <w:rPr>
          <w:rFonts w:hAnsi="宋体"/>
          <w:sz w:val="24"/>
        </w:rPr>
        <w:t>。</w:t>
      </w:r>
    </w:p>
    <w:p w:rsidR="00DD2ECC" w:rsidRDefault="00DD2ECC" w:rsidP="00DD2ECC">
      <w:pPr>
        <w:spacing w:line="520" w:lineRule="exact"/>
        <w:ind w:firstLineChars="200" w:firstLine="482"/>
        <w:rPr>
          <w:rFonts w:hAnsi="宋体"/>
          <w:sz w:val="24"/>
          <w:u w:val="single"/>
        </w:rPr>
      </w:pPr>
      <w:r>
        <w:rPr>
          <w:rFonts w:hAnsi="宋体" w:hint="eastAsia"/>
          <w:b/>
          <w:sz w:val="24"/>
        </w:rPr>
        <w:t>九</w:t>
      </w:r>
      <w:r>
        <w:rPr>
          <w:rFonts w:hAnsi="宋体"/>
          <w:b/>
          <w:sz w:val="24"/>
        </w:rPr>
        <w:t>、结算方式：</w:t>
      </w:r>
      <w:r>
        <w:rPr>
          <w:rFonts w:hAnsi="宋体"/>
          <w:sz w:val="24"/>
          <w:u w:val="single"/>
        </w:rPr>
        <w:t>设备经验收合格</w:t>
      </w:r>
      <w:r>
        <w:rPr>
          <w:rFonts w:hAnsi="宋体" w:hint="eastAsia"/>
          <w:sz w:val="24"/>
          <w:u w:val="single"/>
        </w:rPr>
        <w:t>后</w:t>
      </w:r>
      <w:r>
        <w:rPr>
          <w:rFonts w:hAnsi="宋体"/>
          <w:sz w:val="24"/>
          <w:u w:val="single"/>
        </w:rPr>
        <w:t>、</w:t>
      </w:r>
      <w:r>
        <w:rPr>
          <w:rFonts w:hAnsi="宋体" w:hint="eastAsia"/>
          <w:sz w:val="24"/>
          <w:u w:val="single"/>
        </w:rPr>
        <w:t>乙方开具正规发票</w:t>
      </w:r>
      <w:r w:rsidRPr="00791826">
        <w:rPr>
          <w:rFonts w:hAnsi="宋体" w:hint="eastAsia"/>
          <w:sz w:val="24"/>
          <w:u w:val="single"/>
        </w:rPr>
        <w:t>（名称：遵义师范学院</w:t>
      </w:r>
      <w:r w:rsidR="00791826" w:rsidRPr="00791826">
        <w:rPr>
          <w:rFonts w:hAnsi="宋体" w:hint="eastAsia"/>
          <w:sz w:val="24"/>
          <w:u w:val="single"/>
        </w:rPr>
        <w:t>附属实验学校</w:t>
      </w:r>
      <w:r w:rsidRPr="00791826">
        <w:rPr>
          <w:rFonts w:hAnsi="宋体" w:hint="eastAsia"/>
          <w:sz w:val="24"/>
          <w:u w:val="single"/>
        </w:rPr>
        <w:t>，纳税人识别号：</w:t>
      </w:r>
      <w:r w:rsidRPr="00791826">
        <w:rPr>
          <w:rFonts w:hAnsi="宋体"/>
          <w:sz w:val="24"/>
          <w:u w:val="single"/>
        </w:rPr>
        <w:t>12520300</w:t>
      </w:r>
      <w:r w:rsidR="00791826" w:rsidRPr="00791826">
        <w:rPr>
          <w:rFonts w:hAnsi="宋体"/>
          <w:sz w:val="24"/>
          <w:u w:val="single"/>
        </w:rPr>
        <w:t>766095058T</w:t>
      </w:r>
      <w:r>
        <w:rPr>
          <w:rFonts w:hAnsi="宋体" w:hint="eastAsia"/>
          <w:sz w:val="24"/>
          <w:u w:val="single"/>
        </w:rPr>
        <w:t>，所有</w:t>
      </w:r>
      <w:r>
        <w:rPr>
          <w:rFonts w:hAnsi="宋体"/>
          <w:sz w:val="24"/>
          <w:u w:val="single"/>
        </w:rPr>
        <w:t>付款资料经财</w:t>
      </w:r>
      <w:r>
        <w:rPr>
          <w:rFonts w:hAnsi="宋体" w:hint="eastAsia"/>
          <w:sz w:val="24"/>
          <w:u w:val="single"/>
        </w:rPr>
        <w:t>务</w:t>
      </w:r>
      <w:r>
        <w:rPr>
          <w:rFonts w:hAnsi="宋体"/>
          <w:sz w:val="24"/>
          <w:u w:val="single"/>
        </w:rPr>
        <w:t>部门审核无误后支付设备</w:t>
      </w:r>
      <w:r>
        <w:rPr>
          <w:rFonts w:hAnsi="宋体" w:hint="eastAsia"/>
          <w:sz w:val="24"/>
          <w:u w:val="single"/>
        </w:rPr>
        <w:t>合同款</w:t>
      </w:r>
      <w:r>
        <w:rPr>
          <w:rFonts w:hAnsi="宋体"/>
          <w:sz w:val="24"/>
          <w:u w:val="single"/>
        </w:rPr>
        <w:t>，即人民币</w:t>
      </w:r>
      <w:r>
        <w:rPr>
          <w:rFonts w:hAnsi="宋体" w:hint="eastAsia"/>
          <w:sz w:val="24"/>
          <w:u w:val="single"/>
        </w:rPr>
        <w:t>XXXX</w:t>
      </w:r>
      <w:r>
        <w:rPr>
          <w:rFonts w:hAnsi="宋体" w:hint="eastAsia"/>
          <w:sz w:val="24"/>
          <w:u w:val="single"/>
        </w:rPr>
        <w:t>元整</w:t>
      </w:r>
      <w:r w:rsidRPr="003052EE">
        <w:rPr>
          <w:rFonts w:hAnsi="宋体"/>
          <w:sz w:val="24"/>
          <w:u w:val="single"/>
        </w:rPr>
        <w:t>（</w:t>
      </w:r>
      <w:r w:rsidRPr="003052EE">
        <w:rPr>
          <w:rFonts w:hAnsi="宋体"/>
          <w:b/>
          <w:sz w:val="24"/>
          <w:u w:val="single"/>
        </w:rPr>
        <w:t>￥</w:t>
      </w:r>
      <w:r>
        <w:rPr>
          <w:rFonts w:hint="eastAsia"/>
          <w:b/>
          <w:sz w:val="24"/>
          <w:u w:val="single"/>
        </w:rPr>
        <w:t>XXXX</w:t>
      </w:r>
      <w:r w:rsidRPr="003052EE">
        <w:rPr>
          <w:b/>
          <w:sz w:val="24"/>
          <w:u w:val="single"/>
        </w:rPr>
        <w:t>.00</w:t>
      </w:r>
      <w:r w:rsidRPr="003052EE">
        <w:rPr>
          <w:rFonts w:hAnsi="宋体"/>
          <w:b/>
          <w:sz w:val="24"/>
          <w:u w:val="single"/>
        </w:rPr>
        <w:t>元</w:t>
      </w:r>
      <w:r w:rsidRPr="003052EE">
        <w:rPr>
          <w:rFonts w:hAnsi="宋体"/>
          <w:sz w:val="24"/>
          <w:u w:val="single"/>
        </w:rPr>
        <w:t>）</w:t>
      </w:r>
      <w:r w:rsidRPr="008362CC">
        <w:rPr>
          <w:rFonts w:hAnsi="宋体"/>
          <w:sz w:val="24"/>
        </w:rPr>
        <w:t>。</w:t>
      </w:r>
    </w:p>
    <w:p w:rsidR="00DD2ECC" w:rsidRDefault="00DD2ECC" w:rsidP="00DD2ECC">
      <w:pPr>
        <w:spacing w:line="520" w:lineRule="exact"/>
        <w:ind w:firstLineChars="200" w:firstLine="482"/>
        <w:outlineLvl w:val="0"/>
        <w:rPr>
          <w:b/>
          <w:sz w:val="24"/>
        </w:rPr>
      </w:pPr>
      <w:r>
        <w:rPr>
          <w:rFonts w:hAnsi="宋体" w:hint="eastAsia"/>
          <w:b/>
          <w:sz w:val="24"/>
        </w:rPr>
        <w:t>十</w:t>
      </w:r>
      <w:r>
        <w:rPr>
          <w:rFonts w:hAnsi="宋体"/>
          <w:b/>
          <w:sz w:val="24"/>
        </w:rPr>
        <w:t>、培训：</w:t>
      </w:r>
      <w:r>
        <w:rPr>
          <w:rFonts w:hAnsi="宋体"/>
          <w:sz w:val="24"/>
          <w:u w:val="single"/>
        </w:rPr>
        <w:t>乙方负责委派专业技术人员到现场进行设备基本原理、使用操作、维护保养等方面的技术培训，并保证到至少</w:t>
      </w:r>
      <w:r>
        <w:rPr>
          <w:sz w:val="24"/>
          <w:u w:val="single"/>
        </w:rPr>
        <w:t>1</w:t>
      </w:r>
      <w:r>
        <w:rPr>
          <w:rFonts w:hAnsi="宋体"/>
          <w:sz w:val="24"/>
          <w:u w:val="single"/>
        </w:rPr>
        <w:t>名使用人员能独立操作及日常维护为止</w:t>
      </w:r>
      <w:r>
        <w:rPr>
          <w:rFonts w:hAnsi="宋体"/>
          <w:sz w:val="24"/>
        </w:rPr>
        <w:t>。</w:t>
      </w:r>
    </w:p>
    <w:p w:rsidR="00DD2ECC" w:rsidRDefault="00DD2ECC" w:rsidP="00DD2ECC">
      <w:pPr>
        <w:spacing w:line="520" w:lineRule="exact"/>
        <w:ind w:rightChars="85" w:right="178" w:firstLineChars="200" w:firstLine="482"/>
        <w:rPr>
          <w:sz w:val="24"/>
        </w:rPr>
      </w:pPr>
      <w:r>
        <w:rPr>
          <w:rFonts w:hAnsi="宋体"/>
          <w:b/>
          <w:sz w:val="24"/>
        </w:rPr>
        <w:t>十</w:t>
      </w:r>
      <w:r>
        <w:rPr>
          <w:rFonts w:hAnsi="宋体" w:hint="eastAsia"/>
          <w:b/>
          <w:sz w:val="24"/>
        </w:rPr>
        <w:t>一</w:t>
      </w:r>
      <w:r>
        <w:rPr>
          <w:rFonts w:hAnsi="宋体"/>
          <w:b/>
          <w:sz w:val="24"/>
        </w:rPr>
        <w:t>、包装标准、包装物的供应与回收：</w:t>
      </w:r>
      <w:r>
        <w:rPr>
          <w:rFonts w:hAnsi="宋体"/>
          <w:sz w:val="24"/>
          <w:u w:val="single"/>
        </w:rPr>
        <w:t>符合国家标准，乙方提供的货物采用必要的保护措施进行包装，包装有良好的防潮功能，适应长途运输，包装按有关货运规定贴上应有的标识；无回收</w:t>
      </w:r>
      <w:r>
        <w:rPr>
          <w:rFonts w:hAnsi="宋体"/>
          <w:sz w:val="24"/>
        </w:rPr>
        <w:t>。</w:t>
      </w:r>
    </w:p>
    <w:p w:rsidR="00DD2ECC" w:rsidRDefault="00DD2ECC" w:rsidP="00DD2ECC">
      <w:pPr>
        <w:spacing w:line="520" w:lineRule="exact"/>
        <w:ind w:firstLineChars="200" w:firstLine="482"/>
        <w:rPr>
          <w:sz w:val="24"/>
        </w:rPr>
      </w:pPr>
      <w:r>
        <w:rPr>
          <w:rFonts w:hAnsi="宋体"/>
          <w:b/>
          <w:sz w:val="24"/>
        </w:rPr>
        <w:t>十</w:t>
      </w:r>
      <w:r>
        <w:rPr>
          <w:rFonts w:hAnsi="宋体" w:hint="eastAsia"/>
          <w:b/>
          <w:sz w:val="24"/>
        </w:rPr>
        <w:t>二</w:t>
      </w:r>
      <w:r>
        <w:rPr>
          <w:rFonts w:hAnsi="宋体"/>
          <w:b/>
          <w:sz w:val="24"/>
        </w:rPr>
        <w:t>、违约责任：</w:t>
      </w:r>
      <w:r>
        <w:rPr>
          <w:rFonts w:hAnsi="宋体"/>
          <w:sz w:val="24"/>
          <w:u w:val="single"/>
        </w:rPr>
        <w:t>遵循《中华人民共和国合同法》及相关法律法规。乙方延期交货，除不可抗力外，乙方应向甲方偿付延期交付违约金，按延期交付设备价值每日</w:t>
      </w:r>
      <w:r>
        <w:rPr>
          <w:sz w:val="24"/>
          <w:u w:val="single"/>
        </w:rPr>
        <w:t>0.3%</w:t>
      </w:r>
      <w:r>
        <w:rPr>
          <w:rFonts w:hAnsi="宋体"/>
          <w:sz w:val="24"/>
          <w:u w:val="single"/>
        </w:rPr>
        <w:t>支付，但违约金总额不超过延期交货设备价值的</w:t>
      </w:r>
      <w:r>
        <w:rPr>
          <w:sz w:val="24"/>
          <w:u w:val="single"/>
        </w:rPr>
        <w:t>5%</w:t>
      </w:r>
      <w:r>
        <w:rPr>
          <w:rFonts w:hAnsi="宋体"/>
          <w:sz w:val="24"/>
          <w:u w:val="single"/>
        </w:rPr>
        <w:t>。甲方延期付款，甲方应向乙方偿付延期付款违约金，按延期付款部分每日</w:t>
      </w:r>
      <w:r>
        <w:rPr>
          <w:sz w:val="24"/>
          <w:u w:val="single"/>
        </w:rPr>
        <w:t>0.3%</w:t>
      </w:r>
      <w:r>
        <w:rPr>
          <w:rFonts w:hAnsi="宋体"/>
          <w:sz w:val="24"/>
          <w:u w:val="single"/>
        </w:rPr>
        <w:t>支付，但违约金总额不超过延期部分金额的</w:t>
      </w:r>
      <w:r>
        <w:rPr>
          <w:sz w:val="24"/>
          <w:u w:val="single"/>
        </w:rPr>
        <w:t>5%</w:t>
      </w:r>
      <w:r>
        <w:rPr>
          <w:rFonts w:hAnsi="宋体"/>
          <w:sz w:val="24"/>
        </w:rPr>
        <w:t>。</w:t>
      </w:r>
    </w:p>
    <w:p w:rsidR="00DD2ECC" w:rsidRDefault="00DD2ECC" w:rsidP="00DD2ECC">
      <w:pPr>
        <w:spacing w:line="520" w:lineRule="exact"/>
        <w:ind w:firstLineChars="200" w:firstLine="482"/>
        <w:rPr>
          <w:b/>
          <w:bCs/>
          <w:sz w:val="24"/>
        </w:rPr>
      </w:pPr>
      <w:r>
        <w:rPr>
          <w:rFonts w:hAnsi="宋体"/>
          <w:b/>
          <w:bCs/>
          <w:color w:val="000000"/>
          <w:kern w:val="0"/>
          <w:sz w:val="24"/>
        </w:rPr>
        <w:t>十</w:t>
      </w:r>
      <w:r>
        <w:rPr>
          <w:rFonts w:hAnsi="宋体" w:hint="eastAsia"/>
          <w:b/>
          <w:bCs/>
          <w:color w:val="000000"/>
          <w:kern w:val="0"/>
          <w:sz w:val="24"/>
        </w:rPr>
        <w:t>三</w:t>
      </w:r>
      <w:r>
        <w:rPr>
          <w:rFonts w:hAnsi="宋体"/>
          <w:b/>
          <w:bCs/>
          <w:color w:val="000000"/>
          <w:kern w:val="0"/>
          <w:sz w:val="24"/>
        </w:rPr>
        <w:t>、</w:t>
      </w:r>
      <w:r>
        <w:rPr>
          <w:rFonts w:hAnsi="宋体"/>
          <w:b/>
          <w:sz w:val="24"/>
        </w:rPr>
        <w:t>本合同自甲、乙双方签字盖章之日起生效、一式</w:t>
      </w:r>
      <w:r>
        <w:rPr>
          <w:rFonts w:hAnsi="宋体" w:hint="eastAsia"/>
          <w:b/>
          <w:sz w:val="24"/>
        </w:rPr>
        <w:t>伍</w:t>
      </w:r>
      <w:r>
        <w:rPr>
          <w:rFonts w:hAnsi="宋体"/>
          <w:b/>
          <w:sz w:val="24"/>
        </w:rPr>
        <w:t>份，甲方执肆份，乙方执</w:t>
      </w:r>
      <w:r>
        <w:rPr>
          <w:rFonts w:hAnsi="宋体" w:hint="eastAsia"/>
          <w:b/>
          <w:sz w:val="24"/>
        </w:rPr>
        <w:t>壹</w:t>
      </w:r>
      <w:r>
        <w:rPr>
          <w:rFonts w:hAnsi="宋体"/>
          <w:b/>
          <w:sz w:val="24"/>
        </w:rPr>
        <w:t>份，具有同等法律效力；</w:t>
      </w:r>
      <w:r>
        <w:rPr>
          <w:rFonts w:hAnsi="宋体"/>
          <w:b/>
          <w:bCs/>
          <w:sz w:val="24"/>
        </w:rPr>
        <w:t>若有变更事项，经双方协商确定补充协议，补充协议与本合同具有同等的法律约束力。未尽事宜或出现纠纷，双方协商解决，协商不成，双方均有权向甲方注册地人民法院提起诉讼。</w:t>
      </w:r>
    </w:p>
    <w:p w:rsidR="00DD2ECC" w:rsidRDefault="00DD2ECC" w:rsidP="00DD2ECC">
      <w:pPr>
        <w:spacing w:line="520" w:lineRule="exact"/>
        <w:ind w:firstLineChars="200" w:firstLine="482"/>
        <w:rPr>
          <w:rFonts w:hAnsi="宋体"/>
          <w:sz w:val="24"/>
        </w:rPr>
      </w:pPr>
      <w:r>
        <w:rPr>
          <w:rFonts w:hAnsi="宋体"/>
          <w:b/>
          <w:sz w:val="24"/>
        </w:rPr>
        <w:t>十</w:t>
      </w:r>
      <w:r>
        <w:rPr>
          <w:rFonts w:hAnsi="宋体" w:hint="eastAsia"/>
          <w:b/>
          <w:sz w:val="24"/>
        </w:rPr>
        <w:t>四</w:t>
      </w:r>
      <w:r>
        <w:rPr>
          <w:rFonts w:hAnsi="宋体"/>
          <w:b/>
          <w:sz w:val="24"/>
        </w:rPr>
        <w:t>、其他约定事项：</w:t>
      </w:r>
      <w:r>
        <w:rPr>
          <w:rFonts w:hAnsi="宋体"/>
          <w:sz w:val="24"/>
          <w:u w:val="single"/>
        </w:rPr>
        <w:t>设备规格、型号及品牌按</w:t>
      </w:r>
      <w:r>
        <w:rPr>
          <w:rFonts w:hAnsi="宋体" w:hint="eastAsia"/>
          <w:sz w:val="24"/>
          <w:u w:val="single"/>
        </w:rPr>
        <w:t>响应</w:t>
      </w:r>
      <w:r>
        <w:rPr>
          <w:rFonts w:hAnsi="宋体"/>
          <w:sz w:val="24"/>
          <w:u w:val="single"/>
        </w:rPr>
        <w:t>文件为准，乙方</w:t>
      </w:r>
      <w:r>
        <w:rPr>
          <w:rFonts w:hAnsi="宋体" w:hint="eastAsia"/>
          <w:sz w:val="24"/>
          <w:u w:val="single"/>
        </w:rPr>
        <w:t>响应</w:t>
      </w:r>
      <w:r>
        <w:rPr>
          <w:rFonts w:hAnsi="宋体"/>
          <w:sz w:val="24"/>
          <w:u w:val="single"/>
        </w:rPr>
        <w:t>文件（副本）作为本合同附件，与本合同具有同等法律效力</w:t>
      </w:r>
      <w:r>
        <w:rPr>
          <w:rFonts w:hAnsi="宋体"/>
          <w:sz w:val="24"/>
        </w:rPr>
        <w:t>。</w:t>
      </w:r>
    </w:p>
    <w:tbl>
      <w:tblPr>
        <w:tblpPr w:leftFromText="180" w:rightFromText="180" w:vertAnchor="text" w:horzAnchor="page" w:tblpXSpec="center" w:tblpY="28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DD2ECC" w:rsidTr="004E19FB">
        <w:trPr>
          <w:trHeight w:val="4668"/>
        </w:trPr>
        <w:tc>
          <w:tcPr>
            <w:tcW w:w="5070" w:type="dxa"/>
          </w:tcPr>
          <w:p w:rsidR="00DD2ECC" w:rsidRDefault="00DD2ECC" w:rsidP="004E19FB">
            <w:pPr>
              <w:spacing w:line="360" w:lineRule="auto"/>
              <w:jc w:val="center"/>
              <w:rPr>
                <w:sz w:val="28"/>
              </w:rPr>
            </w:pPr>
            <w:r>
              <w:rPr>
                <w:sz w:val="28"/>
              </w:rPr>
              <w:lastRenderedPageBreak/>
              <w:t>甲</w:t>
            </w:r>
            <w:r>
              <w:rPr>
                <w:sz w:val="28"/>
              </w:rPr>
              <w:t xml:space="preserve"> </w:t>
            </w:r>
            <w:r>
              <w:rPr>
                <w:sz w:val="28"/>
              </w:rPr>
              <w:t>方</w:t>
            </w:r>
          </w:p>
          <w:p w:rsidR="00DD2ECC" w:rsidRDefault="00DD2ECC" w:rsidP="00DD2ECC">
            <w:pPr>
              <w:spacing w:line="360" w:lineRule="auto"/>
              <w:ind w:left="1680" w:hangingChars="800" w:hanging="1680"/>
            </w:pPr>
            <w:r>
              <w:t>单位名称（章）：</w:t>
            </w:r>
            <w:r w:rsidRPr="00DB0FAE">
              <w:t>遵义师范学院</w:t>
            </w:r>
            <w:r w:rsidR="008935E6">
              <w:rPr>
                <w:rFonts w:hint="eastAsia"/>
              </w:rPr>
              <w:t>附属实验学校</w:t>
            </w:r>
          </w:p>
          <w:p w:rsidR="00DD2ECC" w:rsidRDefault="00DD2ECC" w:rsidP="004E19FB">
            <w:pPr>
              <w:spacing w:line="360" w:lineRule="auto"/>
            </w:pPr>
          </w:p>
          <w:p w:rsidR="00DD2ECC" w:rsidRDefault="00DD2ECC" w:rsidP="004E19FB">
            <w:pPr>
              <w:spacing w:line="360" w:lineRule="auto"/>
            </w:pPr>
            <w:r>
              <w:t>单位地址：</w:t>
            </w:r>
            <w:r w:rsidRPr="00DB0FAE">
              <w:t>遵义市</w:t>
            </w:r>
            <w:r w:rsidRPr="00DB0FAE">
              <w:rPr>
                <w:rFonts w:hint="eastAsia"/>
              </w:rPr>
              <w:t>红花岗区新蒲镇</w:t>
            </w:r>
            <w:r w:rsidR="008935E6">
              <w:rPr>
                <w:rFonts w:hint="eastAsia"/>
              </w:rPr>
              <w:t>新龙路与</w:t>
            </w:r>
            <w:r w:rsidR="008935E6">
              <w:t>八号路交汇处</w:t>
            </w:r>
          </w:p>
          <w:p w:rsidR="00DD2ECC" w:rsidRDefault="00DD2ECC" w:rsidP="004E19FB">
            <w:pPr>
              <w:spacing w:line="360" w:lineRule="auto"/>
            </w:pPr>
          </w:p>
          <w:p w:rsidR="00DD2ECC" w:rsidRPr="00DB0FAE" w:rsidRDefault="00DD2ECC" w:rsidP="004E19FB">
            <w:pPr>
              <w:spacing w:line="360" w:lineRule="auto"/>
            </w:pPr>
            <w:r>
              <w:t>委托代理人</w:t>
            </w:r>
            <w:r>
              <w:rPr>
                <w:rFonts w:hint="eastAsia"/>
              </w:rPr>
              <w:t>（签字）</w:t>
            </w:r>
            <w:r>
              <w:t>：</w:t>
            </w:r>
            <w:r w:rsidRPr="00DB0FAE">
              <w:t xml:space="preserve">                       </w:t>
            </w:r>
          </w:p>
          <w:p w:rsidR="00DD2ECC" w:rsidRPr="00DB0FAE" w:rsidRDefault="00DD2ECC" w:rsidP="004E19FB">
            <w:pPr>
              <w:spacing w:line="360" w:lineRule="auto"/>
            </w:pPr>
          </w:p>
          <w:p w:rsidR="00DD2ECC" w:rsidRPr="00DB0FAE" w:rsidRDefault="00DD2ECC" w:rsidP="004E19FB">
            <w:pPr>
              <w:spacing w:line="360" w:lineRule="auto"/>
            </w:pPr>
            <w:r w:rsidRPr="00DB0FAE">
              <w:t>项目负责人</w:t>
            </w:r>
            <w:r>
              <w:rPr>
                <w:rFonts w:hint="eastAsia"/>
              </w:rPr>
              <w:t>（签字）</w:t>
            </w:r>
            <w:r w:rsidRPr="00DB0FAE">
              <w:t>：</w:t>
            </w:r>
            <w:r w:rsidRPr="00DB0FAE">
              <w:t xml:space="preserve">                       </w:t>
            </w:r>
          </w:p>
          <w:p w:rsidR="00DD2ECC" w:rsidRDefault="00DD2ECC" w:rsidP="004E19FB">
            <w:pPr>
              <w:spacing w:line="360" w:lineRule="auto"/>
            </w:pPr>
          </w:p>
          <w:p w:rsidR="00DD2ECC" w:rsidRDefault="00DD2ECC" w:rsidP="008935E6">
            <w:pPr>
              <w:spacing w:line="360" w:lineRule="auto"/>
            </w:pPr>
            <w:r>
              <w:t>电话：</w:t>
            </w:r>
            <w:r>
              <w:t>0851-</w:t>
            </w:r>
            <w:r w:rsidR="008935E6">
              <w:t>23138806</w:t>
            </w:r>
          </w:p>
        </w:tc>
        <w:tc>
          <w:tcPr>
            <w:tcW w:w="4961" w:type="dxa"/>
          </w:tcPr>
          <w:p w:rsidR="00DD2ECC" w:rsidRDefault="00DD2ECC" w:rsidP="004E19FB">
            <w:pPr>
              <w:spacing w:line="360" w:lineRule="auto"/>
              <w:jc w:val="center"/>
              <w:rPr>
                <w:sz w:val="28"/>
              </w:rPr>
            </w:pPr>
            <w:r>
              <w:rPr>
                <w:sz w:val="28"/>
              </w:rPr>
              <w:t>乙</w:t>
            </w:r>
            <w:r>
              <w:rPr>
                <w:sz w:val="28"/>
              </w:rPr>
              <w:t xml:space="preserve"> </w:t>
            </w:r>
            <w:r>
              <w:rPr>
                <w:sz w:val="28"/>
              </w:rPr>
              <w:t>方</w:t>
            </w:r>
          </w:p>
          <w:p w:rsidR="00DD2ECC" w:rsidRPr="003D1277" w:rsidRDefault="00DD2ECC" w:rsidP="00DD2ECC">
            <w:pPr>
              <w:pStyle w:val="af"/>
              <w:spacing w:line="360" w:lineRule="auto"/>
              <w:ind w:left="1681" w:right="-273" w:hangingChars="768" w:hanging="1681"/>
              <w:rPr>
                <w:szCs w:val="21"/>
                <w:u w:val="single"/>
              </w:rPr>
            </w:pPr>
            <w:r w:rsidRPr="003D1277">
              <w:t>单位名称（章）：</w:t>
            </w:r>
          </w:p>
          <w:p w:rsidR="00DD2ECC" w:rsidRDefault="00DD2ECC" w:rsidP="004E19FB">
            <w:pPr>
              <w:spacing w:line="360" w:lineRule="auto"/>
            </w:pPr>
          </w:p>
          <w:p w:rsidR="00DD2ECC" w:rsidRPr="003D1277" w:rsidRDefault="00DD2ECC" w:rsidP="004E19FB">
            <w:pPr>
              <w:spacing w:line="360" w:lineRule="auto"/>
            </w:pPr>
            <w:r w:rsidRPr="003D1277">
              <w:t>单位地址：</w:t>
            </w:r>
          </w:p>
          <w:p w:rsidR="00DD2ECC" w:rsidRPr="003D1277" w:rsidRDefault="00DD2ECC" w:rsidP="004E19FB">
            <w:pPr>
              <w:spacing w:line="360" w:lineRule="auto"/>
            </w:pPr>
          </w:p>
          <w:p w:rsidR="00DD2ECC" w:rsidRPr="003D1277" w:rsidRDefault="00DD2ECC" w:rsidP="004E19FB">
            <w:pPr>
              <w:spacing w:line="360" w:lineRule="auto"/>
            </w:pPr>
            <w:r>
              <w:t>法人</w:t>
            </w:r>
            <w:r w:rsidRPr="003D1277">
              <w:t>或委托代理人</w:t>
            </w:r>
            <w:r>
              <w:rPr>
                <w:rFonts w:hint="eastAsia"/>
              </w:rPr>
              <w:t>（签字）</w:t>
            </w:r>
            <w:r w:rsidRPr="003D1277">
              <w:t>：</w:t>
            </w:r>
            <w:r w:rsidRPr="003D1277">
              <w:t xml:space="preserve"> </w:t>
            </w:r>
          </w:p>
          <w:p w:rsidR="00DD2ECC" w:rsidRPr="003D1277" w:rsidRDefault="00DD2ECC" w:rsidP="004E19FB">
            <w:pPr>
              <w:spacing w:line="360" w:lineRule="auto"/>
            </w:pPr>
          </w:p>
          <w:p w:rsidR="00791826" w:rsidRDefault="00DD2ECC" w:rsidP="004E19FB">
            <w:pPr>
              <w:spacing w:line="360" w:lineRule="auto"/>
            </w:pPr>
            <w:r w:rsidRPr="003D1277">
              <w:t>电话：</w:t>
            </w:r>
            <w:r>
              <w:t xml:space="preserve">    </w:t>
            </w:r>
            <w:r>
              <w:rPr>
                <w:rFonts w:hint="eastAsia"/>
              </w:rPr>
              <w:t xml:space="preserve">   </w:t>
            </w:r>
          </w:p>
          <w:p w:rsidR="00791826" w:rsidRPr="00791826" w:rsidRDefault="00791826" w:rsidP="004E19FB">
            <w:pPr>
              <w:spacing w:line="360" w:lineRule="auto"/>
            </w:pPr>
          </w:p>
          <w:p w:rsidR="00DD2ECC" w:rsidRPr="00D1084E" w:rsidRDefault="00DD2ECC" w:rsidP="00791826">
            <w:pPr>
              <w:pStyle w:val="32"/>
              <w:snapToGrid w:val="0"/>
              <w:spacing w:line="360" w:lineRule="auto"/>
              <w:ind w:right="-334" w:firstLine="0"/>
              <w:jc w:val="left"/>
              <w:rPr>
                <w:kern w:val="24"/>
                <w:sz w:val="21"/>
                <w:szCs w:val="21"/>
              </w:rPr>
            </w:pPr>
            <w:r w:rsidRPr="00D1084E">
              <w:rPr>
                <w:rFonts w:hAnsi="宋体"/>
                <w:kern w:val="24"/>
                <w:sz w:val="21"/>
                <w:szCs w:val="21"/>
              </w:rPr>
              <w:t>开户银行：</w:t>
            </w:r>
          </w:p>
          <w:p w:rsidR="00DD2ECC" w:rsidRPr="00C16F39" w:rsidRDefault="00DD2ECC" w:rsidP="004E19FB">
            <w:pPr>
              <w:spacing w:line="360" w:lineRule="auto"/>
              <w:rPr>
                <w:szCs w:val="21"/>
                <w:u w:val="single"/>
              </w:rPr>
            </w:pPr>
            <w:r w:rsidRPr="00D1084E">
              <w:rPr>
                <w:rFonts w:hAnsi="宋体"/>
                <w:kern w:val="24"/>
                <w:szCs w:val="21"/>
              </w:rPr>
              <w:t>开户账号：</w:t>
            </w:r>
          </w:p>
        </w:tc>
      </w:tr>
    </w:tbl>
    <w:p w:rsidR="00DD2ECC" w:rsidRDefault="00DD2ECC" w:rsidP="00E65962">
      <w:pPr>
        <w:spacing w:beforeLines="100" w:before="312" w:line="360" w:lineRule="auto"/>
        <w:ind w:right="482"/>
        <w:jc w:val="right"/>
        <w:rPr>
          <w:color w:val="000000"/>
          <w:sz w:val="24"/>
        </w:rPr>
      </w:pPr>
      <w:r>
        <w:rPr>
          <w:rFonts w:hAnsi="宋体"/>
          <w:color w:val="000000"/>
          <w:sz w:val="24"/>
        </w:rPr>
        <w:t>二〇一</w:t>
      </w:r>
      <w:r>
        <w:rPr>
          <w:rFonts w:hAnsi="宋体" w:hint="eastAsia"/>
          <w:color w:val="000000"/>
          <w:sz w:val="24"/>
        </w:rPr>
        <w:t>X</w:t>
      </w:r>
      <w:r>
        <w:rPr>
          <w:rFonts w:hAnsi="宋体"/>
          <w:color w:val="000000"/>
          <w:sz w:val="24"/>
        </w:rPr>
        <w:t>年</w:t>
      </w:r>
      <w:r>
        <w:rPr>
          <w:rFonts w:hAnsi="宋体" w:hint="eastAsia"/>
          <w:color w:val="000000"/>
          <w:sz w:val="24"/>
        </w:rPr>
        <w:t>XX</w:t>
      </w:r>
      <w:r>
        <w:rPr>
          <w:rFonts w:hAnsi="宋体"/>
          <w:color w:val="000000"/>
          <w:sz w:val="24"/>
        </w:rPr>
        <w:t>月</w:t>
      </w:r>
      <w:r>
        <w:rPr>
          <w:rFonts w:hAnsi="宋体" w:hint="eastAsia"/>
          <w:color w:val="000000"/>
          <w:sz w:val="24"/>
        </w:rPr>
        <w:t>XX</w:t>
      </w:r>
      <w:r>
        <w:rPr>
          <w:rFonts w:hAnsi="宋体"/>
          <w:color w:val="000000"/>
          <w:sz w:val="24"/>
        </w:rPr>
        <w:t>日</w:t>
      </w:r>
    </w:p>
    <w:p w:rsidR="00DD2ECC" w:rsidRPr="007129CF" w:rsidRDefault="00DD2ECC" w:rsidP="00DD2ECC"/>
    <w:p w:rsidR="002B2A46" w:rsidRDefault="002B2A46" w:rsidP="00AA485B">
      <w:pPr>
        <w:pStyle w:val="1"/>
        <w:spacing w:line="360" w:lineRule="auto"/>
        <w:ind w:right="-334" w:firstLineChars="0" w:firstLine="0"/>
        <w:jc w:val="center"/>
        <w:rPr>
          <w:b/>
          <w:color w:val="000000"/>
          <w:sz w:val="32"/>
        </w:rPr>
      </w:pPr>
    </w:p>
    <w:p w:rsidR="002B2A46" w:rsidRPr="002B2A46" w:rsidRDefault="002B2A46" w:rsidP="002B2A46"/>
    <w:p w:rsidR="002B2A46" w:rsidRDefault="002B2A46" w:rsidP="00AA485B">
      <w:pPr>
        <w:pStyle w:val="1"/>
        <w:spacing w:line="360" w:lineRule="auto"/>
        <w:ind w:right="-334" w:firstLineChars="0" w:firstLine="0"/>
        <w:jc w:val="center"/>
        <w:rPr>
          <w:b/>
          <w:color w:val="000000"/>
          <w:sz w:val="32"/>
        </w:rPr>
      </w:pPr>
    </w:p>
    <w:p w:rsidR="002B2A46" w:rsidRDefault="002B2A46" w:rsidP="00AA485B">
      <w:pPr>
        <w:pStyle w:val="1"/>
        <w:spacing w:line="360" w:lineRule="auto"/>
        <w:ind w:right="-334" w:firstLineChars="0" w:firstLine="0"/>
        <w:jc w:val="center"/>
        <w:rPr>
          <w:b/>
          <w:color w:val="000000"/>
          <w:sz w:val="32"/>
        </w:rPr>
      </w:pPr>
    </w:p>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Pr="00DD2ECC" w:rsidRDefault="00DD2ECC" w:rsidP="00DD2ECC"/>
    <w:p w:rsidR="002B2A46" w:rsidRDefault="002B2A46" w:rsidP="00AA485B">
      <w:pPr>
        <w:pStyle w:val="1"/>
        <w:spacing w:line="360" w:lineRule="auto"/>
        <w:ind w:right="-334" w:firstLineChars="0" w:firstLine="0"/>
        <w:jc w:val="center"/>
        <w:rPr>
          <w:b/>
          <w:color w:val="000000"/>
          <w:sz w:val="32"/>
        </w:rPr>
      </w:pPr>
    </w:p>
    <w:p w:rsidR="008A3C99" w:rsidRPr="00A61C78" w:rsidRDefault="00FE1648" w:rsidP="00AA485B">
      <w:pPr>
        <w:pStyle w:val="1"/>
        <w:spacing w:line="360" w:lineRule="auto"/>
        <w:ind w:right="-334" w:firstLineChars="0" w:firstLine="0"/>
        <w:jc w:val="center"/>
        <w:rPr>
          <w:b/>
          <w:color w:val="000000"/>
          <w:sz w:val="124"/>
          <w:lang w:val="zh-CN"/>
        </w:rPr>
      </w:pPr>
      <w:r w:rsidRPr="00A61C78">
        <w:rPr>
          <w:b/>
          <w:color w:val="000000"/>
          <w:sz w:val="32"/>
        </w:rPr>
        <w:t>响应文件格式</w:t>
      </w:r>
      <w:bookmarkEnd w:id="36"/>
      <w:bookmarkEnd w:id="37"/>
      <w:bookmarkEnd w:id="38"/>
      <w:bookmarkEnd w:id="39"/>
    </w:p>
    <w:p w:rsidR="008A3C99" w:rsidRPr="00A61C78" w:rsidRDefault="00FE1648" w:rsidP="00340799">
      <w:pPr>
        <w:autoSpaceDE w:val="0"/>
        <w:autoSpaceDN w:val="0"/>
        <w:adjustRightInd w:val="0"/>
        <w:spacing w:line="360" w:lineRule="auto"/>
        <w:jc w:val="center"/>
        <w:rPr>
          <w:b/>
          <w:color w:val="000000"/>
          <w:sz w:val="124"/>
          <w:lang w:val="zh-CN"/>
        </w:rPr>
      </w:pPr>
      <w:r w:rsidRPr="00A61C78">
        <w:rPr>
          <w:b/>
          <w:color w:val="000000"/>
          <w:sz w:val="124"/>
          <w:lang w:val="zh-CN"/>
        </w:rPr>
        <w:t>响应文件</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jc w:val="center"/>
        <w:rPr>
          <w:color w:val="000000"/>
          <w:sz w:val="36"/>
          <w:szCs w:val="36"/>
          <w:lang w:val="zh-CN"/>
        </w:rPr>
      </w:pPr>
      <w:r w:rsidRPr="00A61C78">
        <w:rPr>
          <w:color w:val="000000"/>
          <w:sz w:val="36"/>
          <w:szCs w:val="36"/>
          <w:lang w:val="zh-CN"/>
        </w:rPr>
        <w:t>（正本</w:t>
      </w:r>
      <w:r w:rsidRPr="00A61C78">
        <w:rPr>
          <w:color w:val="000000"/>
          <w:sz w:val="36"/>
          <w:szCs w:val="36"/>
          <w:lang w:val="zh-CN"/>
        </w:rPr>
        <w:t>/</w:t>
      </w:r>
      <w:r w:rsidRPr="00A61C78">
        <w:rPr>
          <w:color w:val="000000"/>
          <w:sz w:val="36"/>
          <w:szCs w:val="36"/>
          <w:lang w:val="zh-CN"/>
        </w:rPr>
        <w:t>副本）</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ind w:firstLine="1680"/>
        <w:rPr>
          <w:b/>
          <w:color w:val="000000"/>
          <w:sz w:val="30"/>
          <w:u w:val="single"/>
          <w:lang w:val="zh-CN"/>
        </w:rPr>
      </w:pPr>
      <w:r w:rsidRPr="00A61C78">
        <w:rPr>
          <w:b/>
          <w:color w:val="000000"/>
          <w:sz w:val="30"/>
          <w:lang w:val="zh-CN"/>
        </w:rPr>
        <w:t>项目名称</w:t>
      </w:r>
      <w:r w:rsidR="00DD2ECC">
        <w:rPr>
          <w:rFonts w:hint="eastAsia"/>
          <w:b/>
          <w:color w:val="000000"/>
          <w:sz w:val="30"/>
          <w:lang w:val="zh-CN"/>
        </w:rPr>
        <w:t>：</w:t>
      </w:r>
      <w:r w:rsidRPr="00A61C78">
        <w:rPr>
          <w:b/>
          <w:color w:val="000000"/>
          <w:sz w:val="30"/>
          <w:lang w:val="zh-CN"/>
        </w:rPr>
        <w:t xml:space="preserve"> </w:t>
      </w:r>
    </w:p>
    <w:p w:rsidR="008A3C99" w:rsidRPr="00A61C78" w:rsidRDefault="00FE1648" w:rsidP="00340799">
      <w:pPr>
        <w:autoSpaceDE w:val="0"/>
        <w:autoSpaceDN w:val="0"/>
        <w:adjustRightInd w:val="0"/>
        <w:spacing w:line="360" w:lineRule="auto"/>
        <w:ind w:firstLine="1680"/>
        <w:rPr>
          <w:b/>
          <w:color w:val="000000"/>
          <w:sz w:val="30"/>
          <w:lang w:val="zh-CN"/>
        </w:rPr>
      </w:pPr>
      <w:r w:rsidRPr="00A61C78">
        <w:rPr>
          <w:b/>
          <w:color w:val="000000"/>
          <w:sz w:val="30"/>
          <w:lang w:val="zh-CN"/>
        </w:rPr>
        <w:t>项目编号</w:t>
      </w:r>
      <w:r w:rsidR="00DD2ECC">
        <w:rPr>
          <w:rFonts w:hint="eastAsia"/>
          <w:b/>
          <w:color w:val="000000"/>
          <w:sz w:val="30"/>
          <w:lang w:val="zh-CN"/>
        </w:rPr>
        <w:t>：</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投标企业</w:t>
      </w:r>
      <w:r w:rsidR="00DD2ECC">
        <w:rPr>
          <w:rFonts w:hint="eastAsia"/>
          <w:b/>
          <w:color w:val="000000"/>
          <w:sz w:val="30"/>
          <w:lang w:val="zh-CN"/>
        </w:rPr>
        <w:t>：</w:t>
      </w:r>
      <w:r w:rsidRPr="00A61C78">
        <w:rPr>
          <w:b/>
          <w:color w:val="000000"/>
          <w:sz w:val="30"/>
          <w:u w:val="single"/>
          <w:lang w:val="zh-CN"/>
        </w:rPr>
        <w:t>（投标供应商公章）</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法定代表人</w:t>
      </w:r>
      <w:r w:rsidR="00DD2ECC">
        <w:rPr>
          <w:rFonts w:hint="eastAsia"/>
          <w:b/>
          <w:color w:val="000000"/>
          <w:sz w:val="30"/>
          <w:lang w:val="zh-CN"/>
        </w:rPr>
        <w:t>：</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授权代表人：</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联系电话</w:t>
      </w:r>
      <w:r w:rsidR="00DD2ECC">
        <w:rPr>
          <w:rFonts w:hint="eastAsia"/>
          <w:b/>
          <w:color w:val="000000"/>
          <w:sz w:val="30"/>
          <w:lang w:val="zh-CN"/>
        </w:rPr>
        <w:t>：</w:t>
      </w:r>
    </w:p>
    <w:p w:rsidR="008A3C99" w:rsidRPr="00A61C78" w:rsidRDefault="00FE1648" w:rsidP="00340799">
      <w:pPr>
        <w:spacing w:line="360" w:lineRule="auto"/>
        <w:ind w:leftChars="200" w:left="420"/>
        <w:jc w:val="center"/>
        <w:rPr>
          <w:b/>
          <w:color w:val="000000"/>
          <w:sz w:val="32"/>
        </w:rPr>
      </w:pPr>
      <w:r w:rsidRPr="00A61C78">
        <w:rPr>
          <w:b/>
          <w:color w:val="000000"/>
          <w:sz w:val="30"/>
        </w:rPr>
        <w:br w:type="page"/>
      </w:r>
      <w:r w:rsidRPr="00A61C78">
        <w:rPr>
          <w:b/>
          <w:color w:val="000000"/>
          <w:sz w:val="32"/>
        </w:rPr>
        <w:lastRenderedPageBreak/>
        <w:t>附件一、谈判函</w:t>
      </w:r>
    </w:p>
    <w:p w:rsidR="008A3C99" w:rsidRPr="00A61C78" w:rsidRDefault="008A3C99" w:rsidP="00340799">
      <w:pPr>
        <w:spacing w:line="360" w:lineRule="auto"/>
        <w:rPr>
          <w:color w:val="000000"/>
          <w:sz w:val="28"/>
          <w:szCs w:val="28"/>
        </w:rPr>
      </w:pPr>
    </w:p>
    <w:p w:rsidR="008A3C99" w:rsidRPr="00A61C78" w:rsidRDefault="00FE1648" w:rsidP="00340799">
      <w:pPr>
        <w:spacing w:line="360" w:lineRule="auto"/>
        <w:rPr>
          <w:color w:val="000000"/>
          <w:sz w:val="28"/>
          <w:szCs w:val="28"/>
        </w:rPr>
      </w:pPr>
      <w:r w:rsidRPr="00A61C78">
        <w:rPr>
          <w:color w:val="000000"/>
          <w:sz w:val="28"/>
          <w:szCs w:val="28"/>
        </w:rPr>
        <w:t>致：</w:t>
      </w:r>
      <w:r w:rsidR="003F3D0D">
        <w:rPr>
          <w:rFonts w:hint="eastAsia"/>
          <w:color w:val="000000"/>
          <w:sz w:val="28"/>
          <w:szCs w:val="28"/>
        </w:rPr>
        <w:t>遵义师范学院</w:t>
      </w:r>
      <w:r w:rsidR="008935E6">
        <w:rPr>
          <w:rFonts w:hint="eastAsia"/>
          <w:color w:val="000000"/>
          <w:sz w:val="28"/>
          <w:szCs w:val="28"/>
        </w:rPr>
        <w:t>附属实验学校</w:t>
      </w:r>
    </w:p>
    <w:p w:rsidR="008A3C99" w:rsidRPr="00A61C78" w:rsidRDefault="00FE1648" w:rsidP="008935E6">
      <w:pPr>
        <w:spacing w:line="360" w:lineRule="auto"/>
        <w:ind w:firstLineChars="200" w:firstLine="560"/>
        <w:rPr>
          <w:color w:val="000000"/>
          <w:sz w:val="28"/>
          <w:szCs w:val="28"/>
        </w:rPr>
      </w:pPr>
      <w:r w:rsidRPr="00A61C78">
        <w:rPr>
          <w:color w:val="000000"/>
          <w:sz w:val="28"/>
          <w:szCs w:val="28"/>
          <w:u w:val="single"/>
        </w:rPr>
        <w:t>（谈判供应商全称）</w:t>
      </w:r>
      <w:r w:rsidRPr="00A61C78">
        <w:rPr>
          <w:color w:val="000000"/>
          <w:sz w:val="28"/>
          <w:szCs w:val="28"/>
        </w:rPr>
        <w:t>授权</w:t>
      </w:r>
      <w:r w:rsidRPr="00A61C78">
        <w:rPr>
          <w:color w:val="000000"/>
          <w:sz w:val="28"/>
          <w:szCs w:val="28"/>
          <w:u w:val="single"/>
        </w:rPr>
        <w:t>（全权代表姓名）（职务、职称）</w:t>
      </w:r>
      <w:r w:rsidRPr="00A61C78">
        <w:rPr>
          <w:color w:val="000000"/>
          <w:sz w:val="28"/>
          <w:szCs w:val="28"/>
        </w:rPr>
        <w:t>为全权代表，参加贵</w:t>
      </w:r>
      <w:r w:rsidR="00DD14CE">
        <w:rPr>
          <w:rFonts w:hint="eastAsia"/>
          <w:color w:val="000000"/>
          <w:sz w:val="28"/>
          <w:szCs w:val="28"/>
        </w:rPr>
        <w:t>方</w:t>
      </w:r>
      <w:r w:rsidRPr="00A61C78">
        <w:rPr>
          <w:color w:val="000000"/>
          <w:sz w:val="28"/>
          <w:szCs w:val="28"/>
        </w:rPr>
        <w:t>组织的</w:t>
      </w:r>
      <w:r w:rsidRPr="00A61C78">
        <w:rPr>
          <w:color w:val="000000"/>
          <w:sz w:val="28"/>
          <w:szCs w:val="28"/>
          <w:u w:val="single"/>
        </w:rPr>
        <w:t>（项目编号、项目名称）</w:t>
      </w:r>
      <w:r w:rsidRPr="00A61C78">
        <w:rPr>
          <w:color w:val="000000"/>
          <w:sz w:val="28"/>
          <w:szCs w:val="28"/>
        </w:rPr>
        <w:t>竞争性谈判的有关活动。为此：提供谈判须知规定的全部文件：</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1</w:t>
      </w:r>
      <w:r w:rsidRPr="00A61C78">
        <w:rPr>
          <w:color w:val="000000"/>
          <w:sz w:val="28"/>
          <w:szCs w:val="28"/>
        </w:rPr>
        <w:t>、我方愿意提供谈判须知规定的全部响应文件叁份，其中正本壹份，副本贰份；</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2</w:t>
      </w:r>
      <w:r w:rsidRPr="00A61C78">
        <w:rPr>
          <w:color w:val="000000"/>
          <w:sz w:val="28"/>
          <w:szCs w:val="28"/>
        </w:rPr>
        <w:t>、总报价：人民币大写</w:t>
      </w:r>
      <w:r w:rsidR="003F3D0D" w:rsidRPr="00A61C78">
        <w:rPr>
          <w:color w:val="000000"/>
          <w:sz w:val="28"/>
          <w:szCs w:val="28"/>
        </w:rPr>
        <w:t>（</w:t>
      </w:r>
      <w:r w:rsidRPr="00A61C78">
        <w:rPr>
          <w:color w:val="000000"/>
          <w:sz w:val="28"/>
          <w:szCs w:val="28"/>
        </w:rPr>
        <w:t>￥</w:t>
      </w:r>
      <w:r w:rsidR="003F3D0D">
        <w:rPr>
          <w:rFonts w:hint="eastAsia"/>
          <w:color w:val="000000"/>
          <w:sz w:val="28"/>
          <w:szCs w:val="28"/>
        </w:rPr>
        <w:t>小写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3</w:t>
      </w:r>
      <w:r w:rsidRPr="00A61C78">
        <w:rPr>
          <w:color w:val="000000"/>
          <w:sz w:val="28"/>
          <w:szCs w:val="28"/>
        </w:rPr>
        <w:t>、</w:t>
      </w:r>
      <w:r w:rsidR="003F3D0D" w:rsidRPr="00A61C78">
        <w:rPr>
          <w:color w:val="000000"/>
          <w:sz w:val="28"/>
          <w:szCs w:val="28"/>
        </w:rPr>
        <w:t>投标货物的供货期为：</w:t>
      </w:r>
      <w:r w:rsidR="00095DA7" w:rsidRPr="00095DA7">
        <w:rPr>
          <w:rFonts w:hint="eastAsia"/>
          <w:color w:val="000000"/>
          <w:sz w:val="28"/>
          <w:szCs w:val="28"/>
          <w:u w:val="single"/>
        </w:rPr>
        <w:t xml:space="preserve">    </w:t>
      </w:r>
      <w:r w:rsidR="00095DA7">
        <w:rPr>
          <w:rFonts w:hint="eastAsia"/>
          <w:color w:val="000000"/>
          <w:sz w:val="28"/>
          <w:szCs w:val="28"/>
        </w:rPr>
        <w:t>日历日</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4</w:t>
      </w:r>
      <w:r w:rsidRPr="00A61C78">
        <w:rPr>
          <w:color w:val="000000"/>
          <w:sz w:val="28"/>
          <w:szCs w:val="28"/>
        </w:rPr>
        <w:t>、</w:t>
      </w:r>
      <w:r w:rsidR="003F3D0D" w:rsidRPr="00A61C78">
        <w:rPr>
          <w:color w:val="000000"/>
          <w:sz w:val="28"/>
          <w:szCs w:val="28"/>
        </w:rPr>
        <w:t>保证遵守谈判文件中的有关规定</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5</w:t>
      </w:r>
      <w:r w:rsidRPr="00A61C78">
        <w:rPr>
          <w:color w:val="000000"/>
          <w:sz w:val="28"/>
          <w:szCs w:val="28"/>
        </w:rPr>
        <w:t>、</w:t>
      </w:r>
      <w:r w:rsidR="003F3D0D" w:rsidRPr="00A61C78">
        <w:rPr>
          <w:color w:val="000000"/>
          <w:sz w:val="28"/>
          <w:szCs w:val="28"/>
        </w:rPr>
        <w:t>保证响应文件中所述本单位情况属实</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6</w:t>
      </w:r>
      <w:r w:rsidRPr="00A61C78">
        <w:rPr>
          <w:color w:val="000000"/>
          <w:sz w:val="28"/>
          <w:szCs w:val="28"/>
        </w:rPr>
        <w:t>、</w:t>
      </w:r>
      <w:r w:rsidR="003F3D0D" w:rsidRPr="00A61C78">
        <w:rPr>
          <w:color w:val="000000"/>
          <w:sz w:val="28"/>
          <w:szCs w:val="28"/>
        </w:rPr>
        <w:t>保证忠实地履行买卖双方所签订的合同，承担合同规定的责任和义务</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7</w:t>
      </w:r>
      <w:r w:rsidRPr="00A61C78">
        <w:rPr>
          <w:color w:val="000000"/>
          <w:sz w:val="28"/>
          <w:szCs w:val="28"/>
        </w:rPr>
        <w:t>、</w:t>
      </w:r>
      <w:r w:rsidR="003F3D0D" w:rsidRPr="00A61C78">
        <w:rPr>
          <w:color w:val="000000"/>
          <w:sz w:val="28"/>
          <w:szCs w:val="28"/>
        </w:rPr>
        <w:t>我方已详细阅读了全部谈判文件，我们完全理解并同意谈判文件所有内容</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8</w:t>
      </w:r>
      <w:r w:rsidRPr="00A61C78">
        <w:rPr>
          <w:color w:val="000000"/>
          <w:sz w:val="28"/>
          <w:szCs w:val="28"/>
        </w:rPr>
        <w:t>、</w:t>
      </w:r>
      <w:r w:rsidR="003F3D0D" w:rsidRPr="00A61C78">
        <w:rPr>
          <w:color w:val="000000"/>
          <w:sz w:val="28"/>
          <w:szCs w:val="28"/>
        </w:rPr>
        <w:t>我方愿意向贵方提供与该项目有关的情况及技术资料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9</w:t>
      </w:r>
      <w:r w:rsidRPr="00A61C78">
        <w:rPr>
          <w:color w:val="000000"/>
          <w:sz w:val="28"/>
          <w:szCs w:val="28"/>
        </w:rPr>
        <w:t>、</w:t>
      </w:r>
      <w:r w:rsidR="003F3D0D" w:rsidRPr="00A61C78">
        <w:rPr>
          <w:color w:val="000000"/>
          <w:sz w:val="28"/>
          <w:szCs w:val="28"/>
        </w:rPr>
        <w:t>本响应文件在谈判文件规定的谈判有效期内有效。</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与本谈判有关的一切往来通讯请寄：</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单位名称：（公章）＿＿＿＿＿＿＿＿传真：＿＿＿＿＿＿＿＿</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单位地址：＿＿＿＿＿＿＿＿＿＿＿＿＿＿＿＿</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电话：＿＿＿＿＿＿＿＿邮编：＿＿＿＿＿＿＿＿</w:t>
      </w:r>
    </w:p>
    <w:p w:rsidR="008A3C99" w:rsidRPr="00A61C78" w:rsidRDefault="00FE1648" w:rsidP="00340799">
      <w:pPr>
        <w:spacing w:line="360" w:lineRule="auto"/>
        <w:ind w:firstLineChars="200" w:firstLine="560"/>
        <w:rPr>
          <w:color w:val="000000"/>
          <w:sz w:val="28"/>
          <w:szCs w:val="28"/>
        </w:rPr>
      </w:pPr>
      <w:r w:rsidRPr="00A61C78">
        <w:rPr>
          <w:bCs/>
          <w:color w:val="000000"/>
          <w:sz w:val="28"/>
        </w:rPr>
        <w:t>法定代表人或授权人签字或盖章</w:t>
      </w:r>
      <w:r w:rsidRPr="00A61C78">
        <w:rPr>
          <w:color w:val="000000"/>
          <w:sz w:val="28"/>
          <w:szCs w:val="28"/>
        </w:rPr>
        <w:t>：＿＿＿＿＿＿＿＿</w:t>
      </w:r>
    </w:p>
    <w:p w:rsidR="008A3C99" w:rsidRPr="00A61C78" w:rsidRDefault="00FE1648" w:rsidP="00340799">
      <w:pPr>
        <w:spacing w:line="360" w:lineRule="auto"/>
        <w:rPr>
          <w:b/>
          <w:color w:val="000000"/>
          <w:szCs w:val="21"/>
        </w:rPr>
        <w:sectPr w:rsidR="008A3C99" w:rsidRPr="00A61C78">
          <w:pgSz w:w="11906" w:h="16838"/>
          <w:pgMar w:top="1191" w:right="1247" w:bottom="1091" w:left="1361" w:header="851" w:footer="992" w:gutter="0"/>
          <w:pgNumType w:fmt="numberInDash"/>
          <w:cols w:space="720"/>
          <w:docGrid w:type="lines" w:linePitch="312"/>
        </w:sectPr>
      </w:pPr>
      <w:r w:rsidRPr="00A61C78">
        <w:rPr>
          <w:b/>
          <w:color w:val="000000"/>
          <w:szCs w:val="21"/>
        </w:rPr>
        <w:t>注：当谈判函中的报价与谈判一览表中的报价不一致时，以谈判一览表报价为准。</w:t>
      </w:r>
    </w:p>
    <w:p w:rsidR="008A3C99" w:rsidRPr="00A61C78" w:rsidRDefault="00FE1648" w:rsidP="00340799">
      <w:pPr>
        <w:spacing w:line="360" w:lineRule="auto"/>
        <w:jc w:val="center"/>
        <w:rPr>
          <w:b/>
          <w:bCs/>
          <w:color w:val="000000"/>
          <w:sz w:val="36"/>
          <w:szCs w:val="36"/>
        </w:rPr>
      </w:pPr>
      <w:r w:rsidRPr="00A61C78">
        <w:rPr>
          <w:b/>
          <w:bCs/>
          <w:color w:val="000000"/>
          <w:sz w:val="36"/>
          <w:szCs w:val="36"/>
        </w:rPr>
        <w:lastRenderedPageBreak/>
        <w:t>附件二、</w:t>
      </w:r>
      <w:r w:rsidRPr="00A61C78">
        <w:rPr>
          <w:b/>
          <w:color w:val="000000"/>
          <w:sz w:val="36"/>
          <w:szCs w:val="36"/>
        </w:rPr>
        <w:t>报价一览表</w:t>
      </w:r>
    </w:p>
    <w:p w:rsidR="008A3C99" w:rsidRPr="00A61C78" w:rsidRDefault="00FE1648" w:rsidP="00340799">
      <w:pPr>
        <w:spacing w:line="360" w:lineRule="auto"/>
        <w:ind w:firstLineChars="200" w:firstLine="560"/>
        <w:rPr>
          <w:bCs/>
          <w:color w:val="000000"/>
          <w:sz w:val="28"/>
          <w:szCs w:val="28"/>
        </w:rPr>
      </w:pPr>
      <w:r w:rsidRPr="00A61C78">
        <w:rPr>
          <w:color w:val="000000"/>
          <w:sz w:val="28"/>
        </w:rPr>
        <w:t>谈判</w:t>
      </w:r>
      <w:r w:rsidRPr="00A61C78">
        <w:rPr>
          <w:color w:val="000000"/>
          <w:sz w:val="28"/>
          <w:szCs w:val="28"/>
        </w:rPr>
        <w:t xml:space="preserve">单位：（盖章）　　　　　　</w:t>
      </w:r>
      <w:r w:rsidR="00703137">
        <w:rPr>
          <w:rFonts w:hint="eastAsia"/>
          <w:color w:val="000000"/>
          <w:sz w:val="28"/>
          <w:szCs w:val="28"/>
        </w:rPr>
        <w:t xml:space="preserve">                                      </w:t>
      </w:r>
      <w:r w:rsidRPr="00A61C78">
        <w:rPr>
          <w:color w:val="000000"/>
          <w:sz w:val="28"/>
          <w:szCs w:val="28"/>
        </w:rPr>
        <w:t>金额单位：元</w:t>
      </w: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3930"/>
        <w:gridCol w:w="3105"/>
        <w:gridCol w:w="1985"/>
        <w:gridCol w:w="2268"/>
        <w:gridCol w:w="2343"/>
      </w:tblGrid>
      <w:tr w:rsidR="00475473" w:rsidRPr="00A61C78" w:rsidTr="00475473">
        <w:trPr>
          <w:trHeight w:val="825"/>
          <w:jc w:val="center"/>
        </w:trPr>
        <w:tc>
          <w:tcPr>
            <w:tcW w:w="1209" w:type="dxa"/>
            <w:vAlign w:val="center"/>
          </w:tcPr>
          <w:p w:rsidR="00475473" w:rsidRPr="00A61C78" w:rsidRDefault="00475473" w:rsidP="00340799">
            <w:pPr>
              <w:spacing w:line="360" w:lineRule="auto"/>
              <w:ind w:firstLineChars="200" w:firstLine="482"/>
              <w:rPr>
                <w:b/>
                <w:color w:val="000000"/>
                <w:sz w:val="24"/>
                <w:szCs w:val="24"/>
              </w:rPr>
            </w:pPr>
            <w:r w:rsidRPr="00A61C78">
              <w:rPr>
                <w:b/>
                <w:color w:val="000000"/>
                <w:sz w:val="24"/>
                <w:szCs w:val="24"/>
              </w:rPr>
              <w:t>序号</w:t>
            </w:r>
          </w:p>
        </w:tc>
        <w:tc>
          <w:tcPr>
            <w:tcW w:w="3930" w:type="dxa"/>
            <w:vAlign w:val="center"/>
          </w:tcPr>
          <w:p w:rsidR="00475473" w:rsidRPr="00A61C78" w:rsidRDefault="00475473" w:rsidP="00340799">
            <w:pPr>
              <w:spacing w:line="360" w:lineRule="auto"/>
              <w:jc w:val="center"/>
              <w:rPr>
                <w:b/>
                <w:color w:val="000000"/>
                <w:sz w:val="24"/>
                <w:szCs w:val="24"/>
              </w:rPr>
            </w:pPr>
            <w:r>
              <w:rPr>
                <w:rFonts w:hint="eastAsia"/>
                <w:b/>
                <w:color w:val="000000"/>
                <w:sz w:val="24"/>
                <w:szCs w:val="24"/>
              </w:rPr>
              <w:t>产品</w:t>
            </w:r>
            <w:r w:rsidRPr="00A61C78">
              <w:rPr>
                <w:b/>
                <w:color w:val="000000"/>
                <w:sz w:val="24"/>
                <w:szCs w:val="24"/>
              </w:rPr>
              <w:t>名称</w:t>
            </w:r>
          </w:p>
        </w:tc>
        <w:tc>
          <w:tcPr>
            <w:tcW w:w="3105" w:type="dxa"/>
            <w:vAlign w:val="center"/>
          </w:tcPr>
          <w:p w:rsidR="00475473" w:rsidRPr="00A61C78" w:rsidRDefault="00475473" w:rsidP="00475473">
            <w:pPr>
              <w:spacing w:line="360" w:lineRule="auto"/>
              <w:jc w:val="center"/>
              <w:rPr>
                <w:b/>
                <w:color w:val="000000"/>
                <w:sz w:val="24"/>
                <w:szCs w:val="24"/>
              </w:rPr>
            </w:pPr>
            <w:r>
              <w:rPr>
                <w:rFonts w:hint="eastAsia"/>
                <w:b/>
                <w:color w:val="000000"/>
                <w:sz w:val="24"/>
                <w:szCs w:val="24"/>
              </w:rPr>
              <w:t>产地及制造商名称</w:t>
            </w:r>
          </w:p>
        </w:tc>
        <w:tc>
          <w:tcPr>
            <w:tcW w:w="1985"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数量</w:t>
            </w:r>
          </w:p>
        </w:tc>
        <w:tc>
          <w:tcPr>
            <w:tcW w:w="2268"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单价</w:t>
            </w:r>
          </w:p>
        </w:tc>
        <w:tc>
          <w:tcPr>
            <w:tcW w:w="2343"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小计</w:t>
            </w:r>
          </w:p>
        </w:tc>
      </w:tr>
      <w:tr w:rsidR="00475473" w:rsidRPr="00A61C78" w:rsidTr="00475473">
        <w:trPr>
          <w:trHeight w:hRule="exact" w:val="714"/>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475473" w:rsidRPr="00A61C78" w:rsidTr="00475473">
        <w:trPr>
          <w:trHeight w:hRule="exact" w:val="713"/>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合计人民币大写：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合计人民币小写：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供货期：合同签订后个日历日内完成供货及安装调试。</w:t>
            </w:r>
          </w:p>
        </w:tc>
      </w:tr>
      <w:tr w:rsidR="008A3C99" w:rsidRPr="00A61C78">
        <w:trPr>
          <w:trHeight w:hRule="exact" w:val="54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质量保证期：</w:t>
            </w:r>
          </w:p>
        </w:tc>
      </w:tr>
    </w:tbl>
    <w:p w:rsidR="008A3C99" w:rsidRPr="00A61C78" w:rsidRDefault="00FE1648" w:rsidP="00340799">
      <w:pPr>
        <w:spacing w:line="360" w:lineRule="auto"/>
        <w:ind w:firstLineChars="350" w:firstLine="980"/>
        <w:rPr>
          <w:color w:val="000000"/>
          <w:sz w:val="28"/>
          <w:szCs w:val="28"/>
        </w:rPr>
      </w:pPr>
      <w:r w:rsidRPr="00A61C78">
        <w:rPr>
          <w:color w:val="000000"/>
          <w:sz w:val="28"/>
          <w:szCs w:val="28"/>
        </w:rPr>
        <w:t>表格可顺延</w:t>
      </w:r>
    </w:p>
    <w:p w:rsidR="008A3C99" w:rsidRDefault="00FE1648" w:rsidP="00340799">
      <w:pPr>
        <w:spacing w:line="360" w:lineRule="auto"/>
        <w:ind w:firstLineChars="150" w:firstLine="420"/>
        <w:rPr>
          <w:color w:val="000000"/>
          <w:sz w:val="28"/>
          <w:szCs w:val="28"/>
        </w:rPr>
      </w:pPr>
      <w:r w:rsidRPr="00A61C78">
        <w:rPr>
          <w:bCs/>
          <w:color w:val="000000"/>
          <w:sz w:val="28"/>
        </w:rPr>
        <w:t>法定代表人或授权人签字或盖章</w:t>
      </w:r>
      <w:r w:rsidRPr="00A61C78">
        <w:rPr>
          <w:color w:val="000000"/>
          <w:sz w:val="28"/>
          <w:szCs w:val="28"/>
        </w:rPr>
        <w:t>：联系人及电话：</w:t>
      </w:r>
      <w:r w:rsidRPr="00A61C78">
        <w:rPr>
          <w:color w:val="000000"/>
          <w:sz w:val="28"/>
        </w:rPr>
        <w:t>谈判</w:t>
      </w:r>
      <w:r w:rsidRPr="00A61C78">
        <w:rPr>
          <w:color w:val="000000"/>
          <w:sz w:val="28"/>
          <w:szCs w:val="28"/>
        </w:rPr>
        <w:t>日期：</w:t>
      </w: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73198" w:rsidRDefault="00873198" w:rsidP="00873198">
      <w:pPr>
        <w:jc w:val="center"/>
        <w:rPr>
          <w:sz w:val="48"/>
          <w:szCs w:val="48"/>
        </w:rPr>
      </w:pPr>
      <w:r>
        <w:rPr>
          <w:rFonts w:hint="eastAsia"/>
          <w:sz w:val="48"/>
          <w:szCs w:val="48"/>
        </w:rPr>
        <w:lastRenderedPageBreak/>
        <w:t>供应商最终报价及承诺</w:t>
      </w:r>
    </w:p>
    <w:p w:rsidR="00873198" w:rsidRDefault="00873198" w:rsidP="00873198">
      <w:pPr>
        <w:rPr>
          <w:sz w:val="28"/>
          <w:szCs w:val="28"/>
        </w:rPr>
      </w:pPr>
      <w:r>
        <w:rPr>
          <w:rFonts w:hint="eastAsia"/>
          <w:sz w:val="28"/>
          <w:szCs w:val="28"/>
        </w:rPr>
        <w:t>项目名称：</w:t>
      </w:r>
      <w:r w:rsidR="005D4DF4">
        <w:rPr>
          <w:rFonts w:hint="eastAsia"/>
          <w:sz w:val="28"/>
          <w:szCs w:val="28"/>
        </w:rPr>
        <w:t>器材保管室</w:t>
      </w:r>
      <w:r w:rsidR="005D4DF4">
        <w:rPr>
          <w:sz w:val="28"/>
          <w:szCs w:val="28"/>
        </w:rPr>
        <w:t>隔断</w:t>
      </w:r>
      <w:r w:rsidR="00730BD9">
        <w:rPr>
          <w:rFonts w:hint="eastAsia"/>
          <w:sz w:val="28"/>
          <w:szCs w:val="28"/>
        </w:rPr>
        <w:t>改造</w:t>
      </w:r>
      <w:r w:rsidR="00791826">
        <w:rPr>
          <w:sz w:val="28"/>
          <w:szCs w:val="28"/>
        </w:rPr>
        <w:t xml:space="preserve"> </w:t>
      </w:r>
    </w:p>
    <w:p w:rsidR="00873198" w:rsidRDefault="00873198" w:rsidP="00873198">
      <w:pPr>
        <w:rPr>
          <w:sz w:val="28"/>
          <w:szCs w:val="28"/>
        </w:rPr>
      </w:pPr>
      <w:r>
        <w:rPr>
          <w:rFonts w:hint="eastAsia"/>
          <w:sz w:val="28"/>
          <w:szCs w:val="28"/>
        </w:rPr>
        <w:t>项目编号：</w:t>
      </w:r>
      <w:r w:rsidR="00635FF1">
        <w:rPr>
          <w:sz w:val="28"/>
          <w:szCs w:val="28"/>
        </w:rPr>
        <w:t>ZSFX</w:t>
      </w:r>
      <w:r w:rsidRPr="00265A66">
        <w:rPr>
          <w:sz w:val="28"/>
          <w:szCs w:val="28"/>
        </w:rPr>
        <w:t>201</w:t>
      </w:r>
      <w:r w:rsidR="00703137">
        <w:rPr>
          <w:rFonts w:hint="eastAsia"/>
          <w:sz w:val="28"/>
          <w:szCs w:val="28"/>
        </w:rPr>
        <w:t>9</w:t>
      </w:r>
      <w:r w:rsidRPr="00265A66">
        <w:rPr>
          <w:sz w:val="28"/>
          <w:szCs w:val="28"/>
        </w:rPr>
        <w:t>CG-0</w:t>
      </w:r>
      <w:r w:rsidR="00703137">
        <w:rPr>
          <w:rFonts w:hint="eastAsia"/>
          <w:sz w:val="28"/>
          <w:szCs w:val="28"/>
        </w:rPr>
        <w:t>0</w:t>
      </w:r>
      <w:r w:rsidR="00577904">
        <w:rPr>
          <w:sz w:val="28"/>
          <w:szCs w:val="28"/>
        </w:rPr>
        <w:t>8</w:t>
      </w:r>
    </w:p>
    <w:tbl>
      <w:tblPr>
        <w:tblStyle w:val="aff3"/>
        <w:tblW w:w="0" w:type="auto"/>
        <w:jc w:val="center"/>
        <w:tblLook w:val="04A0" w:firstRow="1" w:lastRow="0" w:firstColumn="1" w:lastColumn="0" w:noHBand="0" w:noVBand="1"/>
      </w:tblPr>
      <w:tblGrid>
        <w:gridCol w:w="4928"/>
        <w:gridCol w:w="9246"/>
      </w:tblGrid>
      <w:tr w:rsidR="00873198" w:rsidTr="00B950AA">
        <w:trPr>
          <w:jc w:val="center"/>
        </w:trPr>
        <w:tc>
          <w:tcPr>
            <w:tcW w:w="4928" w:type="dxa"/>
            <w:vAlign w:val="center"/>
          </w:tcPr>
          <w:p w:rsidR="00873198" w:rsidRDefault="00873198" w:rsidP="00B950AA">
            <w:pPr>
              <w:jc w:val="center"/>
              <w:rPr>
                <w:sz w:val="28"/>
                <w:szCs w:val="28"/>
              </w:rPr>
            </w:pPr>
            <w:r>
              <w:rPr>
                <w:rFonts w:hint="eastAsia"/>
                <w:sz w:val="28"/>
                <w:szCs w:val="28"/>
              </w:rPr>
              <w:t>供应商名称</w:t>
            </w:r>
          </w:p>
        </w:tc>
        <w:tc>
          <w:tcPr>
            <w:tcW w:w="9246" w:type="dxa"/>
            <w:vAlign w:val="center"/>
          </w:tcPr>
          <w:p w:rsidR="00873198" w:rsidRDefault="00873198" w:rsidP="00B950AA">
            <w:pPr>
              <w:jc w:val="center"/>
              <w:rPr>
                <w:sz w:val="28"/>
                <w:szCs w:val="28"/>
              </w:rPr>
            </w:pPr>
            <w:r>
              <w:rPr>
                <w:rFonts w:hint="eastAsia"/>
                <w:sz w:val="28"/>
                <w:szCs w:val="28"/>
              </w:rPr>
              <w:t>最终报价</w:t>
            </w:r>
          </w:p>
        </w:tc>
      </w:tr>
      <w:tr w:rsidR="00873198" w:rsidTr="00B950AA">
        <w:trPr>
          <w:trHeight w:val="1744"/>
          <w:jc w:val="center"/>
        </w:trPr>
        <w:tc>
          <w:tcPr>
            <w:tcW w:w="4928" w:type="dxa"/>
            <w:vAlign w:val="center"/>
          </w:tcPr>
          <w:p w:rsidR="00873198" w:rsidRDefault="00873198" w:rsidP="00B950AA">
            <w:pPr>
              <w:jc w:val="center"/>
              <w:rPr>
                <w:sz w:val="28"/>
                <w:szCs w:val="28"/>
              </w:rPr>
            </w:pPr>
          </w:p>
        </w:tc>
        <w:tc>
          <w:tcPr>
            <w:tcW w:w="9246" w:type="dxa"/>
            <w:vAlign w:val="center"/>
          </w:tcPr>
          <w:p w:rsidR="00873198" w:rsidRDefault="00873198" w:rsidP="00B950AA">
            <w:pPr>
              <w:rPr>
                <w:sz w:val="28"/>
                <w:szCs w:val="28"/>
              </w:rPr>
            </w:pPr>
            <w:r>
              <w:rPr>
                <w:rFonts w:hint="eastAsia"/>
                <w:sz w:val="28"/>
                <w:szCs w:val="28"/>
              </w:rPr>
              <w:t>总价（大写）：</w:t>
            </w:r>
            <w:r>
              <w:rPr>
                <w:rFonts w:hint="eastAsia"/>
                <w:sz w:val="28"/>
                <w:szCs w:val="28"/>
              </w:rPr>
              <w:t xml:space="preserve">                             </w:t>
            </w:r>
            <w:r>
              <w:rPr>
                <w:rFonts w:hint="eastAsia"/>
                <w:sz w:val="28"/>
                <w:szCs w:val="28"/>
              </w:rPr>
              <w:t>（小写：</w:t>
            </w:r>
            <w:r w:rsidRPr="00945A4B">
              <w:rPr>
                <w:rFonts w:asciiTheme="minorEastAsia" w:hAnsiTheme="minorEastAsia" w:hint="eastAsia"/>
                <w:sz w:val="28"/>
                <w:szCs w:val="28"/>
              </w:rPr>
              <w:t>￥</w:t>
            </w:r>
            <w:r>
              <w:rPr>
                <w:rFonts w:asciiTheme="minorEastAsia" w:hAnsiTheme="minorEastAsia" w:hint="eastAsia"/>
                <w:sz w:val="28"/>
                <w:szCs w:val="28"/>
              </w:rPr>
              <w:t xml:space="preserve">        元</w:t>
            </w:r>
            <w:r>
              <w:rPr>
                <w:rFonts w:hint="eastAsia"/>
                <w:sz w:val="28"/>
                <w:szCs w:val="28"/>
              </w:rPr>
              <w:t>）</w:t>
            </w:r>
          </w:p>
        </w:tc>
      </w:tr>
      <w:tr w:rsidR="00873198" w:rsidTr="00B950AA">
        <w:trPr>
          <w:trHeight w:val="3243"/>
          <w:jc w:val="center"/>
        </w:trPr>
        <w:tc>
          <w:tcPr>
            <w:tcW w:w="14174" w:type="dxa"/>
            <w:gridSpan w:val="2"/>
          </w:tcPr>
          <w:p w:rsidR="00873198" w:rsidRDefault="00873198" w:rsidP="00B950AA">
            <w:pPr>
              <w:rPr>
                <w:sz w:val="28"/>
                <w:szCs w:val="28"/>
              </w:rPr>
            </w:pPr>
            <w:r>
              <w:rPr>
                <w:rFonts w:hint="eastAsia"/>
                <w:sz w:val="28"/>
                <w:szCs w:val="28"/>
              </w:rPr>
              <w:t>承诺：</w:t>
            </w:r>
          </w:p>
        </w:tc>
      </w:tr>
    </w:tbl>
    <w:p w:rsidR="00873198" w:rsidRPr="00945A4B" w:rsidRDefault="00873198" w:rsidP="00873198">
      <w:pPr>
        <w:rPr>
          <w:sz w:val="28"/>
          <w:szCs w:val="28"/>
        </w:rPr>
      </w:pPr>
      <w:r>
        <w:rPr>
          <w:rFonts w:hint="eastAsia"/>
          <w:sz w:val="28"/>
          <w:szCs w:val="28"/>
        </w:rPr>
        <w:t>签字确认：</w:t>
      </w:r>
      <w:r>
        <w:rPr>
          <w:rFonts w:hint="eastAsia"/>
          <w:sz w:val="28"/>
          <w:szCs w:val="28"/>
        </w:rPr>
        <w:t xml:space="preserve">                                                                          201</w:t>
      </w:r>
      <w:r w:rsidR="00703137">
        <w:rPr>
          <w:rFonts w:hint="eastAsia"/>
          <w:sz w:val="28"/>
          <w:szCs w:val="28"/>
        </w:rPr>
        <w:t>9</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821B6" w:rsidRPr="00A61C78" w:rsidRDefault="008821B6" w:rsidP="008821B6">
      <w:pPr>
        <w:spacing w:line="360" w:lineRule="auto"/>
        <w:jc w:val="center"/>
        <w:rPr>
          <w:color w:val="000000"/>
          <w:sz w:val="28"/>
          <w:szCs w:val="28"/>
        </w:rPr>
      </w:pPr>
    </w:p>
    <w:p w:rsidR="008A3C99" w:rsidRPr="00A61C78" w:rsidRDefault="008A3C99" w:rsidP="00340799">
      <w:pPr>
        <w:spacing w:line="360" w:lineRule="auto"/>
        <w:ind w:firstLineChars="250" w:firstLine="700"/>
        <w:rPr>
          <w:color w:val="000000"/>
          <w:sz w:val="28"/>
          <w:szCs w:val="28"/>
        </w:rPr>
        <w:sectPr w:rsidR="008A3C99" w:rsidRPr="00A61C78">
          <w:pgSz w:w="16838" w:h="11906" w:orient="landscape"/>
          <w:pgMar w:top="1361" w:right="1191" w:bottom="1247" w:left="1134" w:header="851" w:footer="992" w:gutter="0"/>
          <w:pgNumType w:fmt="numberInDash"/>
          <w:cols w:space="720"/>
          <w:docGrid w:type="lines" w:linePitch="312"/>
        </w:sectPr>
      </w:pPr>
    </w:p>
    <w:p w:rsidR="008A3C99" w:rsidRPr="00A61C78" w:rsidRDefault="00FE1648" w:rsidP="00340799">
      <w:pPr>
        <w:spacing w:line="360" w:lineRule="auto"/>
        <w:jc w:val="center"/>
        <w:rPr>
          <w:b/>
          <w:color w:val="000000"/>
          <w:sz w:val="30"/>
          <w:szCs w:val="30"/>
        </w:rPr>
      </w:pPr>
      <w:r w:rsidRPr="00A61C78">
        <w:rPr>
          <w:b/>
          <w:color w:val="000000"/>
          <w:sz w:val="28"/>
        </w:rPr>
        <w:lastRenderedPageBreak/>
        <w:t>附件三、</w:t>
      </w:r>
      <w:r w:rsidRPr="00A61C78">
        <w:rPr>
          <w:b/>
          <w:color w:val="000000"/>
          <w:sz w:val="30"/>
          <w:szCs w:val="30"/>
        </w:rPr>
        <w:t>法定代表人授权书格式</w:t>
      </w:r>
    </w:p>
    <w:p w:rsidR="008A3C99" w:rsidRPr="00A61C78" w:rsidRDefault="008A3C99" w:rsidP="00340799">
      <w:pPr>
        <w:spacing w:line="360" w:lineRule="auto"/>
        <w:rPr>
          <w:color w:val="000000"/>
          <w:sz w:val="30"/>
          <w:szCs w:val="30"/>
        </w:rPr>
      </w:pPr>
    </w:p>
    <w:p w:rsidR="008A3C99" w:rsidRPr="00A61C78" w:rsidRDefault="00FE1648" w:rsidP="00340799">
      <w:pPr>
        <w:snapToGrid w:val="0"/>
        <w:spacing w:line="360" w:lineRule="auto"/>
        <w:ind w:firstLineChars="200" w:firstLine="560"/>
        <w:jc w:val="left"/>
        <w:rPr>
          <w:sz w:val="28"/>
          <w:szCs w:val="28"/>
          <w:u w:val="single"/>
        </w:rPr>
      </w:pPr>
      <w:r w:rsidRPr="00A61C78">
        <w:rPr>
          <w:sz w:val="28"/>
          <w:szCs w:val="28"/>
        </w:rPr>
        <w:t>本授权委托书声明：我</w:t>
      </w:r>
      <w:r w:rsidRPr="00A61C78">
        <w:rPr>
          <w:sz w:val="28"/>
          <w:szCs w:val="28"/>
        </w:rPr>
        <w:t>(</w:t>
      </w:r>
      <w:r w:rsidRPr="00A61C78">
        <w:rPr>
          <w:sz w:val="28"/>
          <w:szCs w:val="28"/>
        </w:rPr>
        <w:t>姓名</w:t>
      </w:r>
      <w:r w:rsidRPr="00A61C78">
        <w:rPr>
          <w:sz w:val="28"/>
          <w:szCs w:val="28"/>
        </w:rPr>
        <w:t>)</w:t>
      </w:r>
      <w:r w:rsidRPr="00A61C78">
        <w:rPr>
          <w:sz w:val="28"/>
          <w:szCs w:val="28"/>
        </w:rPr>
        <w:t>系（投标供应商名称）的法定代表人，现授权委托（投标供应商名称）的（姓名）为我公司代理人，身份证号码，以本公司的名义参加（采购人或招标代理机构）组织的（项目编号及名称）投标活动。代理人在谈判过程中所签署的一切文件和处理与之有关的一切事务，我均予以承认。</w:t>
      </w:r>
    </w:p>
    <w:p w:rsidR="008A3C99" w:rsidRPr="00A61C78" w:rsidRDefault="00FE1648" w:rsidP="00340799">
      <w:pPr>
        <w:spacing w:line="360" w:lineRule="auto"/>
        <w:rPr>
          <w:sz w:val="28"/>
          <w:szCs w:val="28"/>
        </w:rPr>
      </w:pPr>
      <w:r w:rsidRPr="00A61C78">
        <w:rPr>
          <w:sz w:val="28"/>
          <w:szCs w:val="28"/>
        </w:rPr>
        <w:t>特此委托。（授权人无转委权）。</w:t>
      </w:r>
    </w:p>
    <w:p w:rsidR="008A3C99" w:rsidRPr="00A61C78" w:rsidRDefault="00FE1648" w:rsidP="00340799">
      <w:pPr>
        <w:spacing w:line="360" w:lineRule="auto"/>
        <w:ind w:firstLineChars="200" w:firstLine="560"/>
        <w:rPr>
          <w:sz w:val="28"/>
          <w:szCs w:val="28"/>
        </w:rPr>
      </w:pPr>
      <w:r w:rsidRPr="00A61C78">
        <w:rPr>
          <w:sz w:val="28"/>
          <w:szCs w:val="28"/>
        </w:rPr>
        <w:t>附授权代表情况：</w:t>
      </w:r>
    </w:p>
    <w:p w:rsidR="008A3C99" w:rsidRPr="00A61C78" w:rsidRDefault="00FE1648" w:rsidP="00340799">
      <w:pPr>
        <w:spacing w:line="360" w:lineRule="auto"/>
        <w:ind w:firstLineChars="200" w:firstLine="560"/>
        <w:rPr>
          <w:sz w:val="28"/>
          <w:szCs w:val="28"/>
          <w:u w:val="single"/>
        </w:rPr>
      </w:pPr>
      <w:r w:rsidRPr="00A61C78">
        <w:rPr>
          <w:sz w:val="28"/>
          <w:szCs w:val="28"/>
        </w:rPr>
        <w:t>姓名：</w:t>
      </w:r>
      <w:r w:rsidR="00791826">
        <w:rPr>
          <w:rFonts w:hint="eastAsia"/>
          <w:sz w:val="28"/>
          <w:szCs w:val="28"/>
        </w:rPr>
        <w:t xml:space="preserve"> </w:t>
      </w:r>
      <w:r w:rsidR="00791826">
        <w:rPr>
          <w:sz w:val="28"/>
          <w:szCs w:val="28"/>
        </w:rPr>
        <w:t xml:space="preserve">         </w:t>
      </w:r>
      <w:r w:rsidRPr="00A61C78">
        <w:rPr>
          <w:sz w:val="28"/>
          <w:szCs w:val="28"/>
        </w:rPr>
        <w:t>性别：</w:t>
      </w:r>
      <w:r w:rsidR="00791826">
        <w:rPr>
          <w:rFonts w:hint="eastAsia"/>
          <w:sz w:val="28"/>
          <w:szCs w:val="28"/>
        </w:rPr>
        <w:t xml:space="preserve"> </w:t>
      </w:r>
      <w:r w:rsidR="00791826">
        <w:rPr>
          <w:sz w:val="28"/>
          <w:szCs w:val="28"/>
        </w:rPr>
        <w:t xml:space="preserve">      </w:t>
      </w:r>
      <w:r w:rsidRPr="00A61C78">
        <w:rPr>
          <w:sz w:val="28"/>
          <w:szCs w:val="28"/>
        </w:rPr>
        <w:t>身份证号码</w:t>
      </w:r>
      <w:r w:rsidRPr="00A61C78">
        <w:rPr>
          <w:sz w:val="28"/>
          <w:szCs w:val="28"/>
        </w:rPr>
        <w:t xml:space="preserve">: </w:t>
      </w:r>
    </w:p>
    <w:p w:rsidR="008A3C99" w:rsidRPr="00A61C78" w:rsidRDefault="00FE1648" w:rsidP="00340799">
      <w:pPr>
        <w:spacing w:line="360" w:lineRule="auto"/>
        <w:ind w:firstLineChars="200" w:firstLine="560"/>
        <w:rPr>
          <w:sz w:val="28"/>
          <w:szCs w:val="28"/>
          <w:u w:val="single"/>
        </w:rPr>
      </w:pPr>
      <w:r w:rsidRPr="00A61C78">
        <w:rPr>
          <w:sz w:val="28"/>
          <w:szCs w:val="28"/>
        </w:rPr>
        <w:t>部门：</w:t>
      </w:r>
      <w:r w:rsidR="00791826">
        <w:rPr>
          <w:rFonts w:hint="eastAsia"/>
          <w:sz w:val="28"/>
          <w:szCs w:val="28"/>
        </w:rPr>
        <w:t xml:space="preserve"> </w:t>
      </w:r>
      <w:r w:rsidR="00791826">
        <w:rPr>
          <w:sz w:val="28"/>
          <w:szCs w:val="28"/>
        </w:rPr>
        <w:t xml:space="preserve">         </w:t>
      </w:r>
      <w:r w:rsidRPr="00A61C78">
        <w:rPr>
          <w:sz w:val="28"/>
          <w:szCs w:val="28"/>
        </w:rPr>
        <w:t>职务</w:t>
      </w:r>
      <w:r w:rsidRPr="00A61C78">
        <w:rPr>
          <w:sz w:val="28"/>
          <w:szCs w:val="28"/>
        </w:rPr>
        <w:t>:</w:t>
      </w:r>
    </w:p>
    <w:p w:rsidR="008A3C99" w:rsidRPr="00A61C78" w:rsidRDefault="00FE1648" w:rsidP="00340799">
      <w:pPr>
        <w:spacing w:line="360" w:lineRule="auto"/>
        <w:ind w:firstLineChars="200" w:firstLine="560"/>
        <w:rPr>
          <w:sz w:val="28"/>
          <w:szCs w:val="28"/>
          <w:u w:val="single"/>
        </w:rPr>
      </w:pPr>
      <w:r w:rsidRPr="00A61C78">
        <w:rPr>
          <w:sz w:val="28"/>
          <w:szCs w:val="28"/>
        </w:rPr>
        <w:t>移动电话：</w:t>
      </w:r>
      <w:r w:rsidR="00791826">
        <w:rPr>
          <w:rFonts w:hint="eastAsia"/>
          <w:sz w:val="28"/>
          <w:szCs w:val="28"/>
        </w:rPr>
        <w:t xml:space="preserve"> </w:t>
      </w:r>
      <w:r w:rsidR="00791826">
        <w:rPr>
          <w:sz w:val="28"/>
          <w:szCs w:val="28"/>
        </w:rPr>
        <w:t xml:space="preserve">                 </w:t>
      </w:r>
      <w:r w:rsidRPr="00A61C78">
        <w:rPr>
          <w:sz w:val="28"/>
          <w:szCs w:val="28"/>
        </w:rPr>
        <w:t>固定电话</w:t>
      </w:r>
      <w:r w:rsidRPr="00A61C78">
        <w:rPr>
          <w:sz w:val="28"/>
          <w:szCs w:val="28"/>
        </w:rPr>
        <w:t>:</w:t>
      </w:r>
    </w:p>
    <w:p w:rsidR="008A3C99" w:rsidRPr="00A61C78" w:rsidRDefault="008A3C99" w:rsidP="00340799">
      <w:pPr>
        <w:spacing w:line="360" w:lineRule="auto"/>
        <w:rPr>
          <w:sz w:val="28"/>
          <w:szCs w:val="28"/>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390"/>
      </w:tblGrid>
      <w:tr w:rsidR="008A3C99" w:rsidRPr="00A61C78">
        <w:trPr>
          <w:trHeight w:val="2238"/>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法人身份证正面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授权代理人身份证正面</w:t>
            </w:r>
          </w:p>
        </w:tc>
      </w:tr>
      <w:tr w:rsidR="008A3C99" w:rsidRPr="00A61C78">
        <w:trPr>
          <w:trHeight w:val="2250"/>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法人身份证背面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授权代理人身份证背面</w:t>
            </w:r>
          </w:p>
        </w:tc>
      </w:tr>
    </w:tbl>
    <w:p w:rsidR="008A3C99" w:rsidRPr="00A61C78" w:rsidRDefault="008A3C99" w:rsidP="00340799">
      <w:pPr>
        <w:spacing w:line="360" w:lineRule="auto"/>
        <w:rPr>
          <w:sz w:val="28"/>
          <w:szCs w:val="28"/>
        </w:rPr>
      </w:pPr>
    </w:p>
    <w:p w:rsidR="008A3C99" w:rsidRPr="00A61C78" w:rsidRDefault="00FE1648" w:rsidP="00340799">
      <w:pPr>
        <w:spacing w:line="360" w:lineRule="auto"/>
        <w:rPr>
          <w:sz w:val="28"/>
          <w:szCs w:val="28"/>
        </w:rPr>
      </w:pPr>
      <w:r w:rsidRPr="00A61C78">
        <w:rPr>
          <w:sz w:val="28"/>
          <w:szCs w:val="28"/>
        </w:rPr>
        <w:t>投标供应商单位（盖章）：</w:t>
      </w:r>
      <w:r w:rsidR="00703137">
        <w:rPr>
          <w:rFonts w:hint="eastAsia"/>
          <w:sz w:val="28"/>
          <w:szCs w:val="28"/>
        </w:rPr>
        <w:t xml:space="preserve">             </w:t>
      </w:r>
      <w:r w:rsidRPr="00A61C78">
        <w:rPr>
          <w:sz w:val="28"/>
          <w:szCs w:val="28"/>
        </w:rPr>
        <w:t>法定代表人签字（或盖章）：</w:t>
      </w:r>
    </w:p>
    <w:p w:rsidR="008A3C99" w:rsidRPr="00A61C78" w:rsidRDefault="00FE1648" w:rsidP="005F21A9">
      <w:pPr>
        <w:spacing w:line="360" w:lineRule="auto"/>
        <w:jc w:val="center"/>
        <w:rPr>
          <w:b/>
          <w:bCs/>
          <w:color w:val="000000"/>
          <w:sz w:val="30"/>
          <w:szCs w:val="30"/>
        </w:rPr>
      </w:pPr>
      <w:r w:rsidRPr="00A61C78">
        <w:rPr>
          <w:sz w:val="28"/>
          <w:szCs w:val="28"/>
        </w:rPr>
        <w:t>年</w:t>
      </w:r>
      <w:r w:rsidR="00703137">
        <w:rPr>
          <w:rFonts w:hint="eastAsia"/>
          <w:sz w:val="28"/>
          <w:szCs w:val="28"/>
        </w:rPr>
        <w:t xml:space="preserve">    </w:t>
      </w:r>
      <w:r w:rsidRPr="00A61C78">
        <w:rPr>
          <w:sz w:val="28"/>
          <w:szCs w:val="28"/>
        </w:rPr>
        <w:t>月</w:t>
      </w:r>
      <w:r w:rsidR="00703137">
        <w:rPr>
          <w:rFonts w:hint="eastAsia"/>
          <w:sz w:val="28"/>
          <w:szCs w:val="28"/>
        </w:rPr>
        <w:t xml:space="preserve">    </w:t>
      </w:r>
      <w:r w:rsidRPr="00A61C78">
        <w:rPr>
          <w:sz w:val="28"/>
          <w:szCs w:val="28"/>
        </w:rPr>
        <w:t>日</w:t>
      </w:r>
      <w:r w:rsidRPr="00A61C78">
        <w:rPr>
          <w:b/>
          <w:bCs/>
          <w:color w:val="000000"/>
          <w:sz w:val="30"/>
          <w:szCs w:val="30"/>
        </w:rPr>
        <w:br w:type="page"/>
      </w:r>
      <w:r w:rsidRPr="00A61C78">
        <w:rPr>
          <w:b/>
          <w:bCs/>
          <w:color w:val="000000"/>
          <w:sz w:val="30"/>
          <w:szCs w:val="30"/>
        </w:rPr>
        <w:lastRenderedPageBreak/>
        <w:t>附件四、供应商情况一览表、企业简介</w:t>
      </w:r>
    </w:p>
    <w:p w:rsidR="008A3C99" w:rsidRPr="00A61C78" w:rsidRDefault="00FE1648" w:rsidP="00340799">
      <w:pPr>
        <w:spacing w:line="360" w:lineRule="auto"/>
        <w:rPr>
          <w:color w:val="000000"/>
          <w:sz w:val="28"/>
          <w:szCs w:val="28"/>
        </w:rPr>
      </w:pPr>
      <w:r w:rsidRPr="00A61C78">
        <w:rPr>
          <w:color w:val="000000"/>
          <w:sz w:val="28"/>
          <w:szCs w:val="28"/>
        </w:rPr>
        <w:t>投标供应商名称：</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826"/>
        <w:gridCol w:w="1826"/>
        <w:gridCol w:w="1826"/>
        <w:gridCol w:w="1826"/>
      </w:tblGrid>
      <w:tr w:rsidR="008A3C99" w:rsidRPr="00A61C78">
        <w:trPr>
          <w:trHeight w:val="942"/>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企业名称：</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地址：电话：法定代表人：</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营业场所面积：（附有关证明）</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注册资金：年销售额：</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服务部门总人数：其中专业维修人员数量：</w:t>
            </w:r>
          </w:p>
        </w:tc>
      </w:tr>
      <w:tr w:rsidR="008A3C99" w:rsidRPr="00A61C78">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服务部门主要专业技术人员情况</w:t>
            </w:r>
          </w:p>
        </w:tc>
      </w:tr>
      <w:tr w:rsidR="008A3C99" w:rsidRPr="00A61C78">
        <w:trPr>
          <w:cantSplit/>
          <w:trHeight w:val="1367"/>
        </w:trPr>
        <w:tc>
          <w:tcPr>
            <w:tcW w:w="1825"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姓名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职位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学历</w:t>
            </w:r>
            <w:r w:rsidRPr="00A61C78">
              <w:rPr>
                <w:color w:val="000000"/>
                <w:sz w:val="28"/>
                <w:szCs w:val="28"/>
              </w:rPr>
              <w:t>/</w:t>
            </w:r>
            <w:r w:rsidRPr="00A61C78">
              <w:rPr>
                <w:color w:val="000000"/>
                <w:sz w:val="28"/>
                <w:szCs w:val="28"/>
              </w:rPr>
              <w:t>专业</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从业时间</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备注</w:t>
            </w: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bl>
    <w:p w:rsidR="008A3C99" w:rsidRPr="00A61C78" w:rsidRDefault="008A3C99" w:rsidP="00340799">
      <w:pPr>
        <w:spacing w:line="360" w:lineRule="auto"/>
        <w:ind w:firstLineChars="200" w:firstLine="602"/>
        <w:rPr>
          <w:b/>
          <w:color w:val="000000"/>
          <w:sz w:val="30"/>
          <w:szCs w:val="30"/>
        </w:rPr>
      </w:pPr>
    </w:p>
    <w:p w:rsidR="008A3C99" w:rsidRPr="00A61C78" w:rsidRDefault="00FE1648" w:rsidP="00340799">
      <w:pPr>
        <w:spacing w:line="360" w:lineRule="auto"/>
        <w:ind w:firstLineChars="799" w:firstLine="2406"/>
        <w:rPr>
          <w:color w:val="000000"/>
          <w:sz w:val="36"/>
        </w:rPr>
      </w:pPr>
      <w:r w:rsidRPr="00A61C78">
        <w:rPr>
          <w:b/>
          <w:bCs/>
          <w:color w:val="000000"/>
          <w:sz w:val="30"/>
          <w:szCs w:val="30"/>
        </w:rPr>
        <w:lastRenderedPageBreak/>
        <w:t>附件五、</w:t>
      </w:r>
      <w:bookmarkStart w:id="40" w:name="_Toc519068584"/>
      <w:bookmarkStart w:id="41" w:name="_Toc516969101"/>
      <w:r w:rsidRPr="00A61C78">
        <w:rPr>
          <w:b/>
          <w:bCs/>
          <w:color w:val="000000"/>
          <w:sz w:val="30"/>
          <w:szCs w:val="30"/>
        </w:rPr>
        <w:t>技术规格偏离表格式</w:t>
      </w:r>
      <w:bookmarkEnd w:id="40"/>
      <w:bookmarkEnd w:id="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26"/>
        <w:gridCol w:w="2194"/>
        <w:gridCol w:w="2880"/>
        <w:gridCol w:w="1620"/>
      </w:tblGrid>
      <w:tr w:rsidR="008A3C99" w:rsidRPr="00A61C78">
        <w:trPr>
          <w:cantSplit/>
          <w:trHeight w:hRule="exact" w:val="587"/>
        </w:trPr>
        <w:tc>
          <w:tcPr>
            <w:tcW w:w="468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12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226"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194"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技术要求及规格</w:t>
            </w:r>
          </w:p>
        </w:tc>
        <w:tc>
          <w:tcPr>
            <w:tcW w:w="2880" w:type="dxa"/>
            <w:vAlign w:val="center"/>
          </w:tcPr>
          <w:p w:rsidR="008A3C99" w:rsidRPr="00A61C78" w:rsidRDefault="00FE1648" w:rsidP="00340799">
            <w:pPr>
              <w:pStyle w:val="af2"/>
              <w:spacing w:line="360" w:lineRule="auto"/>
              <w:rPr>
                <w:rFonts w:ascii="Times New Roman" w:hAnsi="Times New Roman"/>
                <w:color w:val="000000"/>
                <w:spacing w:val="-20"/>
                <w:sz w:val="28"/>
                <w:szCs w:val="28"/>
              </w:rPr>
            </w:pPr>
            <w:r w:rsidRPr="00A61C78">
              <w:rPr>
                <w:rFonts w:ascii="Times New Roman" w:hAnsi="Times New Roman"/>
                <w:color w:val="000000"/>
                <w:spacing w:val="-20"/>
                <w:sz w:val="28"/>
                <w:szCs w:val="28"/>
              </w:rPr>
              <w:t>产品技术规格及质量描述</w:t>
            </w:r>
          </w:p>
        </w:tc>
        <w:tc>
          <w:tcPr>
            <w:tcW w:w="162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1D38F1" w:rsidRDefault="00FE1648" w:rsidP="001D38F1">
      <w:pPr>
        <w:spacing w:line="360" w:lineRule="auto"/>
        <w:rPr>
          <w:b/>
          <w:bCs/>
          <w:color w:val="000000"/>
          <w:szCs w:val="21"/>
        </w:rPr>
      </w:pPr>
      <w:r w:rsidRPr="001D38F1">
        <w:rPr>
          <w:color w:val="000000"/>
          <w:szCs w:val="21"/>
        </w:rPr>
        <w:t>说明：</w:t>
      </w:r>
      <w:r w:rsidRPr="001D38F1">
        <w:rPr>
          <w:b/>
          <w:bCs/>
          <w:color w:val="000000"/>
          <w:szCs w:val="21"/>
        </w:rPr>
        <w:t>1</w:t>
      </w:r>
      <w:r w:rsidRPr="001D38F1">
        <w:rPr>
          <w:b/>
          <w:bCs/>
          <w:color w:val="000000"/>
          <w:szCs w:val="21"/>
        </w:rPr>
        <w:t>、应根据本招标文件</w:t>
      </w:r>
      <w:r w:rsidR="001D38F1" w:rsidRPr="001D38F1">
        <w:rPr>
          <w:rFonts w:hint="eastAsia"/>
          <w:b/>
          <w:bCs/>
          <w:color w:val="000000"/>
          <w:szCs w:val="21"/>
        </w:rPr>
        <w:t>“</w:t>
      </w:r>
      <w:r w:rsidRPr="001D38F1">
        <w:rPr>
          <w:b/>
          <w:bCs/>
          <w:color w:val="000000"/>
          <w:szCs w:val="21"/>
        </w:rPr>
        <w:t>采购内容及技术要求</w:t>
      </w:r>
      <w:r w:rsidR="001D38F1" w:rsidRPr="001D38F1">
        <w:rPr>
          <w:rFonts w:hint="eastAsia"/>
          <w:b/>
          <w:bCs/>
          <w:color w:val="000000"/>
          <w:szCs w:val="21"/>
        </w:rPr>
        <w:t>”</w:t>
      </w:r>
      <w:r w:rsidRPr="001D38F1">
        <w:rPr>
          <w:b/>
          <w:bCs/>
          <w:color w:val="000000"/>
          <w:szCs w:val="21"/>
        </w:rPr>
        <w:t>填写。</w:t>
      </w:r>
    </w:p>
    <w:p w:rsidR="008A3C99" w:rsidRPr="001D38F1" w:rsidRDefault="001D38F1" w:rsidP="001D38F1">
      <w:pPr>
        <w:spacing w:line="360" w:lineRule="auto"/>
        <w:rPr>
          <w:color w:val="000000"/>
          <w:szCs w:val="21"/>
        </w:rPr>
      </w:pPr>
      <w:r>
        <w:rPr>
          <w:rFonts w:hint="eastAsia"/>
          <w:b/>
          <w:bCs/>
          <w:color w:val="000000"/>
          <w:szCs w:val="21"/>
        </w:rPr>
        <w:t xml:space="preserve">      </w:t>
      </w:r>
      <w:r w:rsidR="00FE1648" w:rsidRPr="001D38F1">
        <w:rPr>
          <w:color w:val="000000"/>
          <w:szCs w:val="21"/>
        </w:rPr>
        <w:t>2</w:t>
      </w:r>
      <w:r w:rsidR="00FE1648" w:rsidRPr="001D38F1">
        <w:rPr>
          <w:color w:val="000000"/>
          <w:szCs w:val="21"/>
        </w:rPr>
        <w:t>、投标供应商对不能响应的技术参数，应如实的填写在偏离栏目中。未如实填写偏离表者，按未响应招标文件处理。</w:t>
      </w:r>
    </w:p>
    <w:p w:rsidR="008A3C99" w:rsidRPr="00A61C78" w:rsidRDefault="00FE1648" w:rsidP="00340799">
      <w:pPr>
        <w:spacing w:line="360" w:lineRule="auto"/>
        <w:jc w:val="center"/>
        <w:rPr>
          <w:color w:val="000000"/>
          <w:sz w:val="36"/>
        </w:rPr>
      </w:pPr>
      <w:r w:rsidRPr="00A61C78">
        <w:rPr>
          <w:b/>
          <w:color w:val="000000"/>
          <w:sz w:val="30"/>
          <w:szCs w:val="30"/>
          <w:lang w:val="zh-CN"/>
        </w:rPr>
        <w:br w:type="page"/>
      </w:r>
      <w:r w:rsidRPr="00A61C78">
        <w:rPr>
          <w:b/>
          <w:color w:val="000000"/>
          <w:sz w:val="30"/>
          <w:szCs w:val="30"/>
          <w:lang w:val="zh-CN"/>
        </w:rPr>
        <w:lastRenderedPageBreak/>
        <w:t>附件六、</w:t>
      </w:r>
      <w:r w:rsidRPr="00A61C78">
        <w:rPr>
          <w:b/>
          <w:bCs/>
          <w:color w:val="000000"/>
          <w:sz w:val="30"/>
          <w:szCs w:val="30"/>
        </w:rPr>
        <w:t>商务偏离表格式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2700"/>
        <w:gridCol w:w="2340"/>
        <w:gridCol w:w="2160"/>
      </w:tblGrid>
      <w:tr w:rsidR="008A3C99" w:rsidRPr="00A61C78">
        <w:trPr>
          <w:cantSplit/>
          <w:trHeight w:hRule="exact" w:val="587"/>
        </w:trPr>
        <w:tc>
          <w:tcPr>
            <w:tcW w:w="504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9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4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7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tc>
        <w:tc>
          <w:tcPr>
            <w:tcW w:w="23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响应情况</w:t>
            </w:r>
          </w:p>
        </w:tc>
        <w:tc>
          <w:tcPr>
            <w:tcW w:w="21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900" w:type="dxa"/>
            <w:vAlign w:val="center"/>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8A3C99" w:rsidRPr="00A61C78" w:rsidRDefault="008A3C99" w:rsidP="00340799">
      <w:pPr>
        <w:spacing w:line="360" w:lineRule="auto"/>
        <w:rPr>
          <w:color w:val="000000"/>
        </w:rPr>
      </w:pPr>
    </w:p>
    <w:p w:rsidR="008A3C99" w:rsidRPr="00A61C78" w:rsidRDefault="00FE1648" w:rsidP="00340799">
      <w:pPr>
        <w:spacing w:line="360" w:lineRule="auto"/>
        <w:rPr>
          <w:b/>
          <w:bCs/>
          <w:color w:val="000000"/>
          <w:sz w:val="24"/>
        </w:rPr>
      </w:pPr>
      <w:r w:rsidRPr="00A61C78">
        <w:rPr>
          <w:b/>
          <w:bCs/>
          <w:color w:val="000000"/>
          <w:sz w:val="24"/>
        </w:rPr>
        <w:t>说明：投标供应商对不能响应的技术参数，应如实的填写在偏离栏目中。未如实填写偏离表者，按未响应投标处理。</w:t>
      </w:r>
    </w:p>
    <w:p w:rsidR="008A3C99" w:rsidRPr="00A61C78" w:rsidRDefault="008A3C99" w:rsidP="00340799">
      <w:pPr>
        <w:spacing w:line="360" w:lineRule="auto"/>
        <w:rPr>
          <w:b/>
          <w:bCs/>
          <w:color w:val="000000"/>
          <w:sz w:val="24"/>
        </w:rPr>
      </w:pPr>
    </w:p>
    <w:p w:rsidR="008A3C99" w:rsidRPr="00A61C78" w:rsidRDefault="008A3C99" w:rsidP="00340799">
      <w:pPr>
        <w:spacing w:line="360" w:lineRule="auto"/>
        <w:rPr>
          <w:b/>
          <w:bCs/>
          <w:color w:val="000000"/>
          <w:sz w:val="24"/>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附件七、安装、调试、培训的方案和措施</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Default="008A3C99" w:rsidP="008935E6">
      <w:pPr>
        <w:spacing w:line="360" w:lineRule="auto"/>
        <w:rPr>
          <w:b/>
          <w:bCs/>
          <w:color w:val="000000"/>
          <w:sz w:val="30"/>
          <w:szCs w:val="30"/>
        </w:rPr>
      </w:pPr>
    </w:p>
    <w:p w:rsidR="008935E6" w:rsidRDefault="008935E6" w:rsidP="008935E6">
      <w:pPr>
        <w:spacing w:line="360" w:lineRule="auto"/>
        <w:rPr>
          <w:b/>
          <w:bCs/>
          <w:color w:val="000000"/>
          <w:sz w:val="30"/>
          <w:szCs w:val="30"/>
        </w:rPr>
      </w:pPr>
    </w:p>
    <w:p w:rsidR="008935E6" w:rsidRPr="00A61C78" w:rsidRDefault="008935E6" w:rsidP="008935E6">
      <w:pPr>
        <w:spacing w:line="360" w:lineRule="auto"/>
        <w:rPr>
          <w:b/>
          <w:bCs/>
          <w:color w:val="000000"/>
          <w:sz w:val="30"/>
          <w:szCs w:val="30"/>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附件八、售后服务方案及承诺</w:t>
      </w: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1D38F1" w:rsidRDefault="00FE1648" w:rsidP="00725447">
      <w:pPr>
        <w:spacing w:line="360" w:lineRule="auto"/>
        <w:jc w:val="center"/>
        <w:rPr>
          <w:b/>
          <w:bCs/>
          <w:color w:val="000000"/>
          <w:sz w:val="30"/>
          <w:szCs w:val="30"/>
        </w:rPr>
      </w:pPr>
      <w:r w:rsidRPr="00A61C78">
        <w:rPr>
          <w:b/>
          <w:bCs/>
          <w:color w:val="000000"/>
          <w:sz w:val="30"/>
          <w:szCs w:val="30"/>
        </w:rPr>
        <w:br w:type="page"/>
      </w:r>
      <w:r w:rsidR="00826843" w:rsidRPr="00A61C78">
        <w:rPr>
          <w:b/>
          <w:bCs/>
          <w:color w:val="000000"/>
          <w:sz w:val="30"/>
          <w:szCs w:val="30"/>
        </w:rPr>
        <w:lastRenderedPageBreak/>
        <w:t xml:space="preserve"> </w:t>
      </w:r>
      <w:r w:rsidR="001D38F1">
        <w:rPr>
          <w:b/>
          <w:bCs/>
          <w:color w:val="000000"/>
          <w:sz w:val="30"/>
          <w:szCs w:val="30"/>
        </w:rPr>
        <w:t>附件</w:t>
      </w:r>
      <w:r w:rsidR="00826843">
        <w:rPr>
          <w:rFonts w:hint="eastAsia"/>
          <w:b/>
          <w:bCs/>
          <w:color w:val="000000"/>
          <w:sz w:val="30"/>
          <w:szCs w:val="30"/>
        </w:rPr>
        <w:t>九、供</w:t>
      </w:r>
      <w:r w:rsidRPr="00A61C78">
        <w:rPr>
          <w:b/>
          <w:color w:val="000000"/>
          <w:sz w:val="30"/>
          <w:szCs w:val="28"/>
        </w:rPr>
        <w:t>应商认为有必要提供的其他资料</w:t>
      </w:r>
    </w:p>
    <w:sectPr w:rsidR="008A3C99" w:rsidRPr="001D38F1" w:rsidSect="008A3C99">
      <w:pgSz w:w="11906" w:h="16838"/>
      <w:pgMar w:top="1191" w:right="1247" w:bottom="1091" w:left="136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D8E" w:rsidRDefault="00A66D8E" w:rsidP="008A3C99">
      <w:r>
        <w:separator/>
      </w:r>
    </w:p>
  </w:endnote>
  <w:endnote w:type="continuationSeparator" w:id="0">
    <w:p w:rsidR="00A66D8E" w:rsidRDefault="00A66D8E" w:rsidP="008A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61" w:rsidRDefault="00E70661">
    <w:pPr>
      <w:pStyle w:val="af8"/>
      <w:framePr w:wrap="around" w:vAnchor="text" w:hAnchor="margin" w:xAlign="center" w:y="2"/>
      <w:rPr>
        <w:rStyle w:val="afe"/>
      </w:rPr>
    </w:pPr>
    <w:r>
      <w:rPr>
        <w:rStyle w:val="afe"/>
      </w:rPr>
      <w:fldChar w:fldCharType="begin"/>
    </w:r>
    <w:r>
      <w:rPr>
        <w:rStyle w:val="afe"/>
      </w:rPr>
      <w:instrText xml:space="preserve">PAGE  </w:instrText>
    </w:r>
    <w:r>
      <w:rPr>
        <w:rStyle w:val="afe"/>
      </w:rPr>
      <w:fldChar w:fldCharType="separate"/>
    </w:r>
    <w:r w:rsidR="005D4DF4">
      <w:rPr>
        <w:rStyle w:val="afe"/>
        <w:noProof/>
      </w:rPr>
      <w:t>- 4 -</w:t>
    </w:r>
    <w:r>
      <w:rPr>
        <w:rStyle w:val="afe"/>
      </w:rPr>
      <w:fldChar w:fldCharType="end"/>
    </w:r>
  </w:p>
  <w:p w:rsidR="00E70661" w:rsidRDefault="00E70661">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D8E" w:rsidRDefault="00A66D8E" w:rsidP="008A3C99">
      <w:r>
        <w:separator/>
      </w:r>
    </w:p>
  </w:footnote>
  <w:footnote w:type="continuationSeparator" w:id="0">
    <w:p w:rsidR="00A66D8E" w:rsidRDefault="00A66D8E" w:rsidP="008A3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61" w:rsidRDefault="00E70661">
    <w:pPr>
      <w:pStyle w:val="afa"/>
    </w:pPr>
    <w:r>
      <w:rPr>
        <w:rFonts w:hint="eastAsia"/>
      </w:rPr>
      <w:t>遵义师范学院附属</w:t>
    </w:r>
    <w:r>
      <w:t>实验学校</w:t>
    </w:r>
    <w:r w:rsidRPr="00E538EA">
      <w:rPr>
        <w:rFonts w:hint="eastAsia"/>
      </w:rPr>
      <w:t>采购项目</w:t>
    </w:r>
    <w:r w:rsidRPr="00E538EA">
      <w:rPr>
        <w:rFonts w:hint="eastAsia"/>
        <w:i/>
        <w:iCs/>
        <w:sz w:val="24"/>
      </w:rPr>
      <w:t>竞争性</w:t>
    </w:r>
    <w:r>
      <w:rPr>
        <w:rFonts w:hint="eastAsia"/>
        <w:i/>
        <w:iCs/>
        <w:sz w:val="24"/>
      </w:rPr>
      <w:t>谈判文件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84736F"/>
    <w:multiLevelType w:val="singleLevel"/>
    <w:tmpl w:val="F784736F"/>
    <w:lvl w:ilvl="0">
      <w:start w:val="7"/>
      <w:numFmt w:val="decimal"/>
      <w:suff w:val="nothing"/>
      <w:lvlText w:val="%1、"/>
      <w:lvlJc w:val="left"/>
      <w:pPr>
        <w:ind w:left="120" w:firstLine="0"/>
      </w:pPr>
    </w:lvl>
  </w:abstractNum>
  <w:abstractNum w:abstractNumId="1" w15:restartNumberingAfterBreak="0">
    <w:nsid w:val="0000000A"/>
    <w:multiLevelType w:val="multilevel"/>
    <w:tmpl w:val="0000000A"/>
    <w:lvl w:ilvl="0">
      <w:start w:val="1"/>
      <w:numFmt w:val="decimal"/>
      <w:suff w:val="nothing"/>
      <w:lvlText w:val="%1、"/>
      <w:lvlJc w:val="left"/>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0F42536"/>
    <w:multiLevelType w:val="multilevel"/>
    <w:tmpl w:val="10F42536"/>
    <w:lvl w:ilvl="0">
      <w:start w:val="3"/>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24B8648A"/>
    <w:multiLevelType w:val="multilevel"/>
    <w:tmpl w:val="24B8648A"/>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1025589"/>
    <w:multiLevelType w:val="multilevel"/>
    <w:tmpl w:val="31025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70657"/>
    <w:multiLevelType w:val="multilevel"/>
    <w:tmpl w:val="48E70657"/>
    <w:lvl w:ilvl="0">
      <w:start w:val="1"/>
      <w:numFmt w:val="decimal"/>
      <w:lvlText w:val="%1、"/>
      <w:lvlJc w:val="left"/>
      <w:pPr>
        <w:tabs>
          <w:tab w:val="left" w:pos="720"/>
        </w:tabs>
        <w:ind w:left="720" w:hanging="720"/>
      </w:pPr>
      <w:rPr>
        <w:rFonts w:cs="Times New Roman" w:hint="eastAsia"/>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509F23EB"/>
    <w:multiLevelType w:val="hybridMultilevel"/>
    <w:tmpl w:val="2C54E0E4"/>
    <w:lvl w:ilvl="0" w:tplc="C0E24E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450BF59"/>
    <w:multiLevelType w:val="singleLevel"/>
    <w:tmpl w:val="5450BF59"/>
    <w:lvl w:ilvl="0">
      <w:start w:val="2"/>
      <w:numFmt w:val="decimal"/>
      <w:suff w:val="nothing"/>
      <w:lvlText w:val="%1、"/>
      <w:lvlJc w:val="left"/>
      <w:rPr>
        <w:rFonts w:cs="Times New Roman"/>
      </w:rPr>
    </w:lvl>
  </w:abstractNum>
  <w:abstractNum w:abstractNumId="8" w15:restartNumberingAfterBreak="0">
    <w:nsid w:val="5714A47A"/>
    <w:multiLevelType w:val="multilevel"/>
    <w:tmpl w:val="5714A47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5714AC53"/>
    <w:multiLevelType w:val="singleLevel"/>
    <w:tmpl w:val="5714AC53"/>
    <w:lvl w:ilvl="0">
      <w:start w:val="1"/>
      <w:numFmt w:val="chineseCounting"/>
      <w:suff w:val="nothing"/>
      <w:lvlText w:val="%1、"/>
      <w:lvlJc w:val="left"/>
    </w:lvl>
  </w:abstractNum>
  <w:abstractNum w:abstractNumId="10" w15:restartNumberingAfterBreak="0">
    <w:nsid w:val="5715E963"/>
    <w:multiLevelType w:val="multilevel"/>
    <w:tmpl w:val="5715E96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5715E96E"/>
    <w:multiLevelType w:val="multilevel"/>
    <w:tmpl w:val="5715E96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5715E979"/>
    <w:multiLevelType w:val="multilevel"/>
    <w:tmpl w:val="5715E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5715E984"/>
    <w:multiLevelType w:val="multilevel"/>
    <w:tmpl w:val="5715E9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5715E98F"/>
    <w:multiLevelType w:val="multilevel"/>
    <w:tmpl w:val="5715E9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5715E99A"/>
    <w:multiLevelType w:val="multilevel"/>
    <w:tmpl w:val="5715E9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5715E9A5"/>
    <w:multiLevelType w:val="multilevel"/>
    <w:tmpl w:val="5715E9A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5715E9B0"/>
    <w:multiLevelType w:val="multilevel"/>
    <w:tmpl w:val="5715E9B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5715E9BB"/>
    <w:multiLevelType w:val="multilevel"/>
    <w:tmpl w:val="5715E9B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5715E9C6"/>
    <w:multiLevelType w:val="multilevel"/>
    <w:tmpl w:val="5715E9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5715E9D1"/>
    <w:multiLevelType w:val="multilevel"/>
    <w:tmpl w:val="5715E9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715E9DC"/>
    <w:multiLevelType w:val="multilevel"/>
    <w:tmpl w:val="5715E9D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5715E9E7"/>
    <w:multiLevelType w:val="multilevel"/>
    <w:tmpl w:val="5715E9E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5715E9F2"/>
    <w:multiLevelType w:val="multilevel"/>
    <w:tmpl w:val="5715E9F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5715E9FD"/>
    <w:multiLevelType w:val="multilevel"/>
    <w:tmpl w:val="5715E9F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5715EA08"/>
    <w:multiLevelType w:val="multilevel"/>
    <w:tmpl w:val="5715EA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5715EA13"/>
    <w:multiLevelType w:val="multilevel"/>
    <w:tmpl w:val="5715EA1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5715EA1E"/>
    <w:multiLevelType w:val="multilevel"/>
    <w:tmpl w:val="5715EA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5715EA29"/>
    <w:multiLevelType w:val="multilevel"/>
    <w:tmpl w:val="5715EA2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5729723A"/>
    <w:multiLevelType w:val="singleLevel"/>
    <w:tmpl w:val="5729723A"/>
    <w:lvl w:ilvl="0">
      <w:start w:val="2"/>
      <w:numFmt w:val="decimal"/>
      <w:suff w:val="nothing"/>
      <w:lvlText w:val="%1."/>
      <w:lvlJc w:val="left"/>
    </w:lvl>
  </w:abstractNum>
  <w:abstractNum w:abstractNumId="30" w15:restartNumberingAfterBreak="0">
    <w:nsid w:val="573D169D"/>
    <w:multiLevelType w:val="singleLevel"/>
    <w:tmpl w:val="573D169D"/>
    <w:lvl w:ilvl="0">
      <w:start w:val="1"/>
      <w:numFmt w:val="decimal"/>
      <w:suff w:val="nothing"/>
      <w:lvlText w:val="%1."/>
      <w:lvlJc w:val="left"/>
      <w:rPr>
        <w:rFonts w:cs="Times New Roman"/>
      </w:rPr>
    </w:lvl>
  </w:abstractNum>
  <w:abstractNum w:abstractNumId="31" w15:restartNumberingAfterBreak="0">
    <w:nsid w:val="573D16A8"/>
    <w:multiLevelType w:val="singleLevel"/>
    <w:tmpl w:val="573D16A8"/>
    <w:lvl w:ilvl="0">
      <w:start w:val="1"/>
      <w:numFmt w:val="decimal"/>
      <w:suff w:val="nothing"/>
      <w:lvlText w:val="%1."/>
      <w:lvlJc w:val="left"/>
      <w:rPr>
        <w:rFonts w:cs="Times New Roman"/>
      </w:rPr>
    </w:lvl>
  </w:abstractNum>
  <w:abstractNum w:abstractNumId="32" w15:restartNumberingAfterBreak="0">
    <w:nsid w:val="573D16B3"/>
    <w:multiLevelType w:val="singleLevel"/>
    <w:tmpl w:val="573D16B3"/>
    <w:lvl w:ilvl="0">
      <w:start w:val="1"/>
      <w:numFmt w:val="decimal"/>
      <w:suff w:val="nothing"/>
      <w:lvlText w:val="%1."/>
      <w:lvlJc w:val="left"/>
      <w:rPr>
        <w:rFonts w:cs="Times New Roman"/>
      </w:rPr>
    </w:lvl>
  </w:abstractNum>
  <w:abstractNum w:abstractNumId="33" w15:restartNumberingAfterBreak="0">
    <w:nsid w:val="573D16BE"/>
    <w:multiLevelType w:val="singleLevel"/>
    <w:tmpl w:val="573D16BE"/>
    <w:lvl w:ilvl="0">
      <w:start w:val="1"/>
      <w:numFmt w:val="decimal"/>
      <w:suff w:val="nothing"/>
      <w:lvlText w:val="%1."/>
      <w:lvlJc w:val="left"/>
      <w:rPr>
        <w:rFonts w:cs="Times New Roman"/>
      </w:rPr>
    </w:lvl>
  </w:abstractNum>
  <w:abstractNum w:abstractNumId="34" w15:restartNumberingAfterBreak="0">
    <w:nsid w:val="573D16C9"/>
    <w:multiLevelType w:val="singleLevel"/>
    <w:tmpl w:val="573D16C9"/>
    <w:lvl w:ilvl="0">
      <w:start w:val="1"/>
      <w:numFmt w:val="decimal"/>
      <w:suff w:val="nothing"/>
      <w:lvlText w:val="%1."/>
      <w:lvlJc w:val="left"/>
      <w:rPr>
        <w:rFonts w:cs="Times New Roman"/>
      </w:rPr>
    </w:lvl>
  </w:abstractNum>
  <w:abstractNum w:abstractNumId="35" w15:restartNumberingAfterBreak="0">
    <w:nsid w:val="573D16D4"/>
    <w:multiLevelType w:val="singleLevel"/>
    <w:tmpl w:val="573D16D4"/>
    <w:lvl w:ilvl="0">
      <w:start w:val="1"/>
      <w:numFmt w:val="decimal"/>
      <w:suff w:val="nothing"/>
      <w:lvlText w:val="%1."/>
      <w:lvlJc w:val="left"/>
      <w:rPr>
        <w:rFonts w:cs="Times New Roman"/>
      </w:rPr>
    </w:lvl>
  </w:abstractNum>
  <w:abstractNum w:abstractNumId="36" w15:restartNumberingAfterBreak="0">
    <w:nsid w:val="573D16DF"/>
    <w:multiLevelType w:val="singleLevel"/>
    <w:tmpl w:val="573D16DF"/>
    <w:lvl w:ilvl="0">
      <w:start w:val="1"/>
      <w:numFmt w:val="decimal"/>
      <w:suff w:val="nothing"/>
      <w:lvlText w:val="%1."/>
      <w:lvlJc w:val="left"/>
      <w:rPr>
        <w:rFonts w:cs="Times New Roman"/>
      </w:rPr>
    </w:lvl>
  </w:abstractNum>
  <w:abstractNum w:abstractNumId="37" w15:restartNumberingAfterBreak="0">
    <w:nsid w:val="573D16EA"/>
    <w:multiLevelType w:val="singleLevel"/>
    <w:tmpl w:val="573D16EA"/>
    <w:lvl w:ilvl="0">
      <w:start w:val="1"/>
      <w:numFmt w:val="decimal"/>
      <w:suff w:val="nothing"/>
      <w:lvlText w:val="%1."/>
      <w:lvlJc w:val="left"/>
      <w:rPr>
        <w:rFonts w:cs="Times New Roman"/>
      </w:rPr>
    </w:lvl>
  </w:abstractNum>
  <w:abstractNum w:abstractNumId="38" w15:restartNumberingAfterBreak="0">
    <w:nsid w:val="573D16F5"/>
    <w:multiLevelType w:val="singleLevel"/>
    <w:tmpl w:val="573D16F5"/>
    <w:lvl w:ilvl="0">
      <w:start w:val="1"/>
      <w:numFmt w:val="decimal"/>
      <w:suff w:val="nothing"/>
      <w:lvlText w:val="%1."/>
      <w:lvlJc w:val="left"/>
      <w:rPr>
        <w:rFonts w:cs="Times New Roman"/>
      </w:rPr>
    </w:lvl>
  </w:abstractNum>
  <w:abstractNum w:abstractNumId="39" w15:restartNumberingAfterBreak="0">
    <w:nsid w:val="573D1700"/>
    <w:multiLevelType w:val="singleLevel"/>
    <w:tmpl w:val="573D1700"/>
    <w:lvl w:ilvl="0">
      <w:start w:val="1"/>
      <w:numFmt w:val="decimal"/>
      <w:suff w:val="nothing"/>
      <w:lvlText w:val="%1."/>
      <w:lvlJc w:val="left"/>
      <w:rPr>
        <w:rFonts w:cs="Times New Roman"/>
      </w:rPr>
    </w:lvl>
  </w:abstractNum>
  <w:abstractNum w:abstractNumId="40" w15:restartNumberingAfterBreak="0">
    <w:nsid w:val="573D170B"/>
    <w:multiLevelType w:val="singleLevel"/>
    <w:tmpl w:val="573D170B"/>
    <w:lvl w:ilvl="0">
      <w:start w:val="2"/>
      <w:numFmt w:val="decimal"/>
      <w:suff w:val="nothing"/>
      <w:lvlText w:val="%1."/>
      <w:lvlJc w:val="left"/>
      <w:rPr>
        <w:rFonts w:cs="Times New Roman"/>
      </w:rPr>
    </w:lvl>
  </w:abstractNum>
  <w:abstractNum w:abstractNumId="41" w15:restartNumberingAfterBreak="0">
    <w:nsid w:val="573D1716"/>
    <w:multiLevelType w:val="singleLevel"/>
    <w:tmpl w:val="573D1716"/>
    <w:lvl w:ilvl="0">
      <w:start w:val="1"/>
      <w:numFmt w:val="decimal"/>
      <w:suff w:val="nothing"/>
      <w:lvlText w:val="%1."/>
      <w:lvlJc w:val="left"/>
      <w:rPr>
        <w:rFonts w:cs="Times New Roman"/>
      </w:rPr>
    </w:lvl>
  </w:abstractNum>
  <w:abstractNum w:abstractNumId="42" w15:restartNumberingAfterBreak="0">
    <w:nsid w:val="573D1721"/>
    <w:multiLevelType w:val="singleLevel"/>
    <w:tmpl w:val="573D1721"/>
    <w:lvl w:ilvl="0">
      <w:start w:val="1"/>
      <w:numFmt w:val="decimal"/>
      <w:suff w:val="nothing"/>
      <w:lvlText w:val="%1."/>
      <w:lvlJc w:val="left"/>
      <w:rPr>
        <w:rFonts w:cs="Times New Roman"/>
      </w:rPr>
    </w:lvl>
  </w:abstractNum>
  <w:abstractNum w:abstractNumId="43" w15:restartNumberingAfterBreak="0">
    <w:nsid w:val="573D172C"/>
    <w:multiLevelType w:val="singleLevel"/>
    <w:tmpl w:val="573D172C"/>
    <w:lvl w:ilvl="0">
      <w:start w:val="1"/>
      <w:numFmt w:val="decimal"/>
      <w:suff w:val="nothing"/>
      <w:lvlText w:val="%1."/>
      <w:lvlJc w:val="left"/>
      <w:rPr>
        <w:rFonts w:cs="Times New Roman"/>
      </w:rPr>
    </w:lvl>
  </w:abstractNum>
  <w:abstractNum w:abstractNumId="44" w15:restartNumberingAfterBreak="0">
    <w:nsid w:val="573D1737"/>
    <w:multiLevelType w:val="singleLevel"/>
    <w:tmpl w:val="573D1737"/>
    <w:lvl w:ilvl="0">
      <w:start w:val="1"/>
      <w:numFmt w:val="decimal"/>
      <w:suff w:val="nothing"/>
      <w:lvlText w:val="%1."/>
      <w:lvlJc w:val="left"/>
      <w:rPr>
        <w:rFonts w:cs="Times New Roman"/>
      </w:rPr>
    </w:lvl>
  </w:abstractNum>
  <w:abstractNum w:abstractNumId="45" w15:restartNumberingAfterBreak="0">
    <w:nsid w:val="573D1742"/>
    <w:multiLevelType w:val="singleLevel"/>
    <w:tmpl w:val="573D1742"/>
    <w:lvl w:ilvl="0">
      <w:start w:val="1"/>
      <w:numFmt w:val="decimal"/>
      <w:suff w:val="nothing"/>
      <w:lvlText w:val="%1."/>
      <w:lvlJc w:val="left"/>
      <w:rPr>
        <w:rFonts w:cs="Times New Roman"/>
      </w:rPr>
    </w:lvl>
  </w:abstractNum>
  <w:abstractNum w:abstractNumId="46" w15:restartNumberingAfterBreak="0">
    <w:nsid w:val="6F6159CD"/>
    <w:multiLevelType w:val="singleLevel"/>
    <w:tmpl w:val="6F6159CD"/>
    <w:lvl w:ilvl="0">
      <w:start w:val="1"/>
      <w:numFmt w:val="decimal"/>
      <w:suff w:val="nothing"/>
      <w:lvlText w:val="%1、"/>
      <w:lvlJc w:val="left"/>
    </w:lvl>
  </w:abstractNum>
  <w:abstractNum w:abstractNumId="47" w15:restartNumberingAfterBreak="0">
    <w:nsid w:val="79C25A85"/>
    <w:multiLevelType w:val="multilevel"/>
    <w:tmpl w:val="79C25A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0"/>
    <w:lvlOverride w:ilvl="0">
      <w:startOverride w:val="1"/>
    </w:lvlOverride>
  </w:num>
  <w:num w:numId="3">
    <w:abstractNumId w:val="31"/>
    <w:lvlOverride w:ilvl="0">
      <w:startOverride w:val="1"/>
    </w:lvlOverride>
  </w:num>
  <w:num w:numId="4">
    <w:abstractNumId w:val="32"/>
    <w:lvlOverride w:ilvl="0">
      <w:startOverride w:val="1"/>
    </w:lvlOverride>
  </w:num>
  <w:num w:numId="5">
    <w:abstractNumId w:val="33"/>
    <w:lvlOverride w:ilvl="0">
      <w:startOverride w:val="1"/>
    </w:lvlOverride>
  </w:num>
  <w:num w:numId="6">
    <w:abstractNumId w:val="34"/>
    <w:lvlOverride w:ilvl="0">
      <w:startOverride w:val="1"/>
    </w:lvlOverride>
  </w:num>
  <w:num w:numId="7">
    <w:abstractNumId w:val="35"/>
    <w:lvlOverride w:ilvl="0">
      <w:startOverride w:val="1"/>
    </w:lvlOverride>
  </w:num>
  <w:num w:numId="8">
    <w:abstractNumId w:val="36"/>
    <w:lvlOverride w:ilvl="0">
      <w:startOverride w:val="1"/>
    </w:lvlOverride>
  </w:num>
  <w:num w:numId="9">
    <w:abstractNumId w:val="37"/>
    <w:lvlOverride w:ilvl="0">
      <w:startOverride w:val="1"/>
    </w:lvlOverride>
  </w:num>
  <w:num w:numId="10">
    <w:abstractNumId w:val="38"/>
    <w:lvlOverride w:ilvl="0">
      <w:startOverride w:val="1"/>
    </w:lvlOverride>
  </w:num>
  <w:num w:numId="11">
    <w:abstractNumId w:val="39"/>
    <w:lvlOverride w:ilvl="0">
      <w:startOverride w:val="1"/>
    </w:lvlOverride>
  </w:num>
  <w:num w:numId="12">
    <w:abstractNumId w:val="40"/>
    <w:lvlOverride w:ilvl="0">
      <w:startOverride w:val="2"/>
    </w:lvlOverride>
  </w:num>
  <w:num w:numId="13">
    <w:abstractNumId w:val="41"/>
    <w:lvlOverride w:ilvl="0">
      <w:startOverride w:val="1"/>
    </w:lvlOverride>
  </w:num>
  <w:num w:numId="14">
    <w:abstractNumId w:val="42"/>
    <w:lvlOverride w:ilvl="0">
      <w:startOverride w:val="1"/>
    </w:lvlOverride>
  </w:num>
  <w:num w:numId="15">
    <w:abstractNumId w:val="43"/>
    <w:lvlOverride w:ilvl="0">
      <w:startOverride w:val="1"/>
    </w:lvlOverride>
  </w:num>
  <w:num w:numId="16">
    <w:abstractNumId w:val="44"/>
    <w:lvlOverride w:ilvl="0">
      <w:startOverride w:val="1"/>
    </w:lvlOverride>
  </w:num>
  <w:num w:numId="17">
    <w:abstractNumId w:val="45"/>
    <w:lvlOverride w:ilvl="0">
      <w:startOverride w:val="1"/>
    </w:lvlOverride>
  </w:num>
  <w:num w:numId="18">
    <w:abstractNumId w:val="29"/>
  </w:num>
  <w:num w:numId="19">
    <w:abstractNumId w:val="7"/>
  </w:num>
  <w:num w:numId="20">
    <w:abstractNumId w:val="5"/>
  </w:num>
  <w:num w:numId="21">
    <w:abstractNumId w:val="8"/>
  </w:num>
  <w:num w:numId="22">
    <w:abstractNumId w:val="10"/>
    <w:lvlOverride w:ilvl="0">
      <w:startOverride w:val="1"/>
    </w:lvlOverride>
  </w:num>
  <w:num w:numId="23">
    <w:abstractNumId w:val="11"/>
    <w:lvlOverride w:ilvl="0">
      <w:startOverride w:val="1"/>
    </w:lvlOverride>
  </w:num>
  <w:num w:numId="24">
    <w:abstractNumId w:val="12"/>
    <w:lvlOverride w:ilvl="0">
      <w:startOverride w:val="1"/>
    </w:lvlOverride>
  </w:num>
  <w:num w:numId="25">
    <w:abstractNumId w:val="13"/>
    <w:lvlOverride w:ilvl="0">
      <w:startOverride w:val="1"/>
    </w:lvlOverride>
  </w:num>
  <w:num w:numId="26">
    <w:abstractNumId w:val="14"/>
    <w:lvlOverride w:ilvl="0">
      <w:startOverride w:val="1"/>
    </w:lvlOverride>
  </w:num>
  <w:num w:numId="27">
    <w:abstractNumId w:val="15"/>
    <w:lvlOverride w:ilvl="0">
      <w:startOverride w:val="1"/>
    </w:lvlOverride>
  </w:num>
  <w:num w:numId="28">
    <w:abstractNumId w:val="16"/>
    <w:lvlOverride w:ilvl="0">
      <w:startOverride w:val="1"/>
    </w:lvlOverride>
  </w:num>
  <w:num w:numId="29">
    <w:abstractNumId w:val="17"/>
    <w:lvlOverride w:ilvl="0">
      <w:startOverride w:val="1"/>
    </w:lvlOverride>
  </w:num>
  <w:num w:numId="30">
    <w:abstractNumId w:val="18"/>
    <w:lvlOverride w:ilvl="0">
      <w:startOverride w:val="1"/>
    </w:lvlOverride>
  </w:num>
  <w:num w:numId="31">
    <w:abstractNumId w:val="19"/>
    <w:lvlOverride w:ilvl="0">
      <w:startOverride w:val="1"/>
    </w:lvlOverride>
  </w:num>
  <w:num w:numId="32">
    <w:abstractNumId w:val="20"/>
    <w:lvlOverride w:ilvl="0">
      <w:startOverride w:val="1"/>
    </w:lvlOverride>
  </w:num>
  <w:num w:numId="33">
    <w:abstractNumId w:val="21"/>
    <w:lvlOverride w:ilvl="0">
      <w:startOverride w:val="1"/>
    </w:lvlOverride>
  </w:num>
  <w:num w:numId="34">
    <w:abstractNumId w:val="22"/>
    <w:lvlOverride w:ilvl="0">
      <w:startOverride w:val="1"/>
    </w:lvlOverride>
  </w:num>
  <w:num w:numId="35">
    <w:abstractNumId w:val="23"/>
    <w:lvlOverride w:ilvl="0">
      <w:startOverride w:val="1"/>
    </w:lvlOverride>
  </w:num>
  <w:num w:numId="36">
    <w:abstractNumId w:val="24"/>
    <w:lvlOverride w:ilvl="0">
      <w:startOverride w:val="1"/>
    </w:lvlOverride>
  </w:num>
  <w:num w:numId="37">
    <w:abstractNumId w:val="25"/>
    <w:lvlOverride w:ilvl="0">
      <w:startOverride w:val="1"/>
    </w:lvlOverride>
  </w:num>
  <w:num w:numId="38">
    <w:abstractNumId w:val="26"/>
    <w:lvlOverride w:ilvl="0">
      <w:startOverride w:val="1"/>
    </w:lvlOverride>
  </w:num>
  <w:num w:numId="39">
    <w:abstractNumId w:val="27"/>
    <w:lvlOverride w:ilvl="0">
      <w:startOverride w:val="1"/>
    </w:lvlOverride>
  </w:num>
  <w:num w:numId="40">
    <w:abstractNumId w:val="28"/>
    <w:lvlOverride w:ilvl="0">
      <w:startOverride w:val="1"/>
    </w:lvlOverride>
  </w:num>
  <w:num w:numId="41">
    <w:abstractNumId w:val="9"/>
  </w:num>
  <w:num w:numId="42">
    <w:abstractNumId w:val="4"/>
  </w:num>
  <w:num w:numId="43">
    <w:abstractNumId w:val="47"/>
  </w:num>
  <w:num w:numId="44">
    <w:abstractNumId w:val="0"/>
  </w:num>
  <w:num w:numId="45">
    <w:abstractNumId w:val="46"/>
  </w:num>
  <w:num w:numId="46">
    <w:abstractNumId w:val="6"/>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oNotShadeFormData/>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4E1"/>
    <w:rsid w:val="000022DC"/>
    <w:rsid w:val="00011713"/>
    <w:rsid w:val="00014683"/>
    <w:rsid w:val="00016DBA"/>
    <w:rsid w:val="00017355"/>
    <w:rsid w:val="00022127"/>
    <w:rsid w:val="0002399E"/>
    <w:rsid w:val="00025D3E"/>
    <w:rsid w:val="000269F5"/>
    <w:rsid w:val="0003516D"/>
    <w:rsid w:val="000401C7"/>
    <w:rsid w:val="00040DE4"/>
    <w:rsid w:val="00043283"/>
    <w:rsid w:val="0006060D"/>
    <w:rsid w:val="000612A3"/>
    <w:rsid w:val="00061D48"/>
    <w:rsid w:val="000720F7"/>
    <w:rsid w:val="000725A1"/>
    <w:rsid w:val="00072901"/>
    <w:rsid w:val="00073241"/>
    <w:rsid w:val="00076364"/>
    <w:rsid w:val="00080597"/>
    <w:rsid w:val="000817B9"/>
    <w:rsid w:val="000829FC"/>
    <w:rsid w:val="0009002B"/>
    <w:rsid w:val="000926B8"/>
    <w:rsid w:val="00093DA7"/>
    <w:rsid w:val="00095DA7"/>
    <w:rsid w:val="00096326"/>
    <w:rsid w:val="000A09AD"/>
    <w:rsid w:val="000A48F9"/>
    <w:rsid w:val="000B365B"/>
    <w:rsid w:val="000B67A0"/>
    <w:rsid w:val="000B67C8"/>
    <w:rsid w:val="000C40C8"/>
    <w:rsid w:val="000C4AAD"/>
    <w:rsid w:val="000D6AE5"/>
    <w:rsid w:val="000D7AB5"/>
    <w:rsid w:val="000E12E2"/>
    <w:rsid w:val="000E1FFC"/>
    <w:rsid w:val="000F0885"/>
    <w:rsid w:val="000F2192"/>
    <w:rsid w:val="000F2AA5"/>
    <w:rsid w:val="000F40B9"/>
    <w:rsid w:val="00102187"/>
    <w:rsid w:val="001052B1"/>
    <w:rsid w:val="00105E14"/>
    <w:rsid w:val="00107FFA"/>
    <w:rsid w:val="00114031"/>
    <w:rsid w:val="001142A1"/>
    <w:rsid w:val="001149F5"/>
    <w:rsid w:val="00114F72"/>
    <w:rsid w:val="00115C6C"/>
    <w:rsid w:val="00121643"/>
    <w:rsid w:val="00125CA9"/>
    <w:rsid w:val="00127A51"/>
    <w:rsid w:val="00132C22"/>
    <w:rsid w:val="00142CD7"/>
    <w:rsid w:val="00144BF3"/>
    <w:rsid w:val="00147495"/>
    <w:rsid w:val="00147BFF"/>
    <w:rsid w:val="00151FD9"/>
    <w:rsid w:val="00153E90"/>
    <w:rsid w:val="00154DCC"/>
    <w:rsid w:val="0015619D"/>
    <w:rsid w:val="00157339"/>
    <w:rsid w:val="0016270B"/>
    <w:rsid w:val="00162EB7"/>
    <w:rsid w:val="001640FA"/>
    <w:rsid w:val="001645AF"/>
    <w:rsid w:val="001660A6"/>
    <w:rsid w:val="00166771"/>
    <w:rsid w:val="00172A27"/>
    <w:rsid w:val="00175BFD"/>
    <w:rsid w:val="001826C3"/>
    <w:rsid w:val="00182990"/>
    <w:rsid w:val="00183D28"/>
    <w:rsid w:val="0019020D"/>
    <w:rsid w:val="00192905"/>
    <w:rsid w:val="00193184"/>
    <w:rsid w:val="00195025"/>
    <w:rsid w:val="001975BB"/>
    <w:rsid w:val="001C4879"/>
    <w:rsid w:val="001D12A5"/>
    <w:rsid w:val="001D30B9"/>
    <w:rsid w:val="001D38F1"/>
    <w:rsid w:val="001D6D10"/>
    <w:rsid w:val="001F2A80"/>
    <w:rsid w:val="001F5347"/>
    <w:rsid w:val="00200887"/>
    <w:rsid w:val="002027C9"/>
    <w:rsid w:val="00203DFD"/>
    <w:rsid w:val="00213271"/>
    <w:rsid w:val="0021342E"/>
    <w:rsid w:val="0021799E"/>
    <w:rsid w:val="00221AE3"/>
    <w:rsid w:val="0022634B"/>
    <w:rsid w:val="00226CE3"/>
    <w:rsid w:val="002274E7"/>
    <w:rsid w:val="0023057E"/>
    <w:rsid w:val="00230CAC"/>
    <w:rsid w:val="00236058"/>
    <w:rsid w:val="0024047E"/>
    <w:rsid w:val="0025198B"/>
    <w:rsid w:val="00257C53"/>
    <w:rsid w:val="002706E9"/>
    <w:rsid w:val="002735CC"/>
    <w:rsid w:val="0028504D"/>
    <w:rsid w:val="0028510A"/>
    <w:rsid w:val="00286997"/>
    <w:rsid w:val="00290BF5"/>
    <w:rsid w:val="00296151"/>
    <w:rsid w:val="002A7422"/>
    <w:rsid w:val="002B1CD5"/>
    <w:rsid w:val="002B2249"/>
    <w:rsid w:val="002B2A46"/>
    <w:rsid w:val="002B50E7"/>
    <w:rsid w:val="002B7C36"/>
    <w:rsid w:val="002C7346"/>
    <w:rsid w:val="002D4B4E"/>
    <w:rsid w:val="002D57A5"/>
    <w:rsid w:val="002E0449"/>
    <w:rsid w:val="002E1427"/>
    <w:rsid w:val="002E6B7B"/>
    <w:rsid w:val="002F5986"/>
    <w:rsid w:val="002F694B"/>
    <w:rsid w:val="003003CB"/>
    <w:rsid w:val="00301D83"/>
    <w:rsid w:val="003069BC"/>
    <w:rsid w:val="0031246B"/>
    <w:rsid w:val="003147FD"/>
    <w:rsid w:val="00317BF4"/>
    <w:rsid w:val="00321E11"/>
    <w:rsid w:val="00322D95"/>
    <w:rsid w:val="00340799"/>
    <w:rsid w:val="00341674"/>
    <w:rsid w:val="00342B23"/>
    <w:rsid w:val="00344FA6"/>
    <w:rsid w:val="00347273"/>
    <w:rsid w:val="0034759A"/>
    <w:rsid w:val="003534C5"/>
    <w:rsid w:val="00354BC9"/>
    <w:rsid w:val="00354E26"/>
    <w:rsid w:val="00357836"/>
    <w:rsid w:val="00364E30"/>
    <w:rsid w:val="003658D8"/>
    <w:rsid w:val="003835CE"/>
    <w:rsid w:val="003876C9"/>
    <w:rsid w:val="003976FF"/>
    <w:rsid w:val="003A649A"/>
    <w:rsid w:val="003A7730"/>
    <w:rsid w:val="003B5499"/>
    <w:rsid w:val="003B6816"/>
    <w:rsid w:val="003C1941"/>
    <w:rsid w:val="003C5825"/>
    <w:rsid w:val="003C66A2"/>
    <w:rsid w:val="003C7ED6"/>
    <w:rsid w:val="003D4F99"/>
    <w:rsid w:val="003D6955"/>
    <w:rsid w:val="003E0599"/>
    <w:rsid w:val="003E0A07"/>
    <w:rsid w:val="003E5510"/>
    <w:rsid w:val="003F246B"/>
    <w:rsid w:val="003F3D0D"/>
    <w:rsid w:val="003F44EB"/>
    <w:rsid w:val="003F7D82"/>
    <w:rsid w:val="003F7F4F"/>
    <w:rsid w:val="003F7FA0"/>
    <w:rsid w:val="004002FF"/>
    <w:rsid w:val="00402683"/>
    <w:rsid w:val="004036B7"/>
    <w:rsid w:val="0040591F"/>
    <w:rsid w:val="00407FA5"/>
    <w:rsid w:val="00410B28"/>
    <w:rsid w:val="00413C49"/>
    <w:rsid w:val="00421B82"/>
    <w:rsid w:val="00430DD1"/>
    <w:rsid w:val="004325F9"/>
    <w:rsid w:val="00432753"/>
    <w:rsid w:val="004350F5"/>
    <w:rsid w:val="00436848"/>
    <w:rsid w:val="00443BE9"/>
    <w:rsid w:val="0045300F"/>
    <w:rsid w:val="00454CE7"/>
    <w:rsid w:val="0045612A"/>
    <w:rsid w:val="0046181D"/>
    <w:rsid w:val="00461A1F"/>
    <w:rsid w:val="00466293"/>
    <w:rsid w:val="00475473"/>
    <w:rsid w:val="00483135"/>
    <w:rsid w:val="00483DA1"/>
    <w:rsid w:val="004852BF"/>
    <w:rsid w:val="00494AC3"/>
    <w:rsid w:val="00496C8B"/>
    <w:rsid w:val="004A5ECE"/>
    <w:rsid w:val="004B05FC"/>
    <w:rsid w:val="004B1D5E"/>
    <w:rsid w:val="004B4D06"/>
    <w:rsid w:val="004B6232"/>
    <w:rsid w:val="004B7AE8"/>
    <w:rsid w:val="004C2EB3"/>
    <w:rsid w:val="004C38C1"/>
    <w:rsid w:val="004C6168"/>
    <w:rsid w:val="004C6CD8"/>
    <w:rsid w:val="004D3681"/>
    <w:rsid w:val="004D7848"/>
    <w:rsid w:val="004E1573"/>
    <w:rsid w:val="004E19FB"/>
    <w:rsid w:val="004E608E"/>
    <w:rsid w:val="004E769F"/>
    <w:rsid w:val="004E7876"/>
    <w:rsid w:val="004F2D1D"/>
    <w:rsid w:val="00502815"/>
    <w:rsid w:val="00502BF3"/>
    <w:rsid w:val="005054A4"/>
    <w:rsid w:val="00505C1E"/>
    <w:rsid w:val="005060CD"/>
    <w:rsid w:val="00513E58"/>
    <w:rsid w:val="00515562"/>
    <w:rsid w:val="00516857"/>
    <w:rsid w:val="005173C9"/>
    <w:rsid w:val="00517E39"/>
    <w:rsid w:val="00524B88"/>
    <w:rsid w:val="00532C6E"/>
    <w:rsid w:val="00537CDB"/>
    <w:rsid w:val="005405BE"/>
    <w:rsid w:val="005461E6"/>
    <w:rsid w:val="00554F6D"/>
    <w:rsid w:val="00557CB8"/>
    <w:rsid w:val="00564605"/>
    <w:rsid w:val="005673F4"/>
    <w:rsid w:val="00577904"/>
    <w:rsid w:val="005819F5"/>
    <w:rsid w:val="00585A40"/>
    <w:rsid w:val="005900F6"/>
    <w:rsid w:val="00594844"/>
    <w:rsid w:val="00595929"/>
    <w:rsid w:val="005959F7"/>
    <w:rsid w:val="00595CBA"/>
    <w:rsid w:val="00596EDF"/>
    <w:rsid w:val="005A0244"/>
    <w:rsid w:val="005A295E"/>
    <w:rsid w:val="005B7E45"/>
    <w:rsid w:val="005D283C"/>
    <w:rsid w:val="005D4DF4"/>
    <w:rsid w:val="005D6900"/>
    <w:rsid w:val="005D70CE"/>
    <w:rsid w:val="005D7715"/>
    <w:rsid w:val="005E0E7A"/>
    <w:rsid w:val="005E14D6"/>
    <w:rsid w:val="005E2552"/>
    <w:rsid w:val="005E377C"/>
    <w:rsid w:val="005F21A9"/>
    <w:rsid w:val="005F42D3"/>
    <w:rsid w:val="005F669D"/>
    <w:rsid w:val="006001EF"/>
    <w:rsid w:val="00602853"/>
    <w:rsid w:val="006054FF"/>
    <w:rsid w:val="00607749"/>
    <w:rsid w:val="00615564"/>
    <w:rsid w:val="00621E35"/>
    <w:rsid w:val="00625CA9"/>
    <w:rsid w:val="00632A6E"/>
    <w:rsid w:val="006355E4"/>
    <w:rsid w:val="00635FF1"/>
    <w:rsid w:val="006402EB"/>
    <w:rsid w:val="00646935"/>
    <w:rsid w:val="00660CE1"/>
    <w:rsid w:val="00672BCB"/>
    <w:rsid w:val="0068010B"/>
    <w:rsid w:val="00681D57"/>
    <w:rsid w:val="00685E63"/>
    <w:rsid w:val="006944B2"/>
    <w:rsid w:val="0069583D"/>
    <w:rsid w:val="00695D2E"/>
    <w:rsid w:val="00696003"/>
    <w:rsid w:val="00696ED8"/>
    <w:rsid w:val="006A090C"/>
    <w:rsid w:val="006A6A51"/>
    <w:rsid w:val="006A72AA"/>
    <w:rsid w:val="006B1522"/>
    <w:rsid w:val="006B4CFA"/>
    <w:rsid w:val="006C3C17"/>
    <w:rsid w:val="006C4303"/>
    <w:rsid w:val="006D01B4"/>
    <w:rsid w:val="006D556F"/>
    <w:rsid w:val="006E1CC4"/>
    <w:rsid w:val="006F0F32"/>
    <w:rsid w:val="006F721A"/>
    <w:rsid w:val="007010C4"/>
    <w:rsid w:val="00703137"/>
    <w:rsid w:val="00710333"/>
    <w:rsid w:val="00714648"/>
    <w:rsid w:val="00720D43"/>
    <w:rsid w:val="007213B3"/>
    <w:rsid w:val="007244CA"/>
    <w:rsid w:val="00725447"/>
    <w:rsid w:val="00725D38"/>
    <w:rsid w:val="00730BD9"/>
    <w:rsid w:val="00735EE2"/>
    <w:rsid w:val="0074434F"/>
    <w:rsid w:val="0074461B"/>
    <w:rsid w:val="00747899"/>
    <w:rsid w:val="0075114E"/>
    <w:rsid w:val="007512C9"/>
    <w:rsid w:val="007512F5"/>
    <w:rsid w:val="0075276C"/>
    <w:rsid w:val="00757B97"/>
    <w:rsid w:val="00760740"/>
    <w:rsid w:val="0076321C"/>
    <w:rsid w:val="00770ED4"/>
    <w:rsid w:val="00775FFA"/>
    <w:rsid w:val="00776DDB"/>
    <w:rsid w:val="007804F3"/>
    <w:rsid w:val="00781AAE"/>
    <w:rsid w:val="00783E91"/>
    <w:rsid w:val="007861AF"/>
    <w:rsid w:val="00786CED"/>
    <w:rsid w:val="00791826"/>
    <w:rsid w:val="007942F5"/>
    <w:rsid w:val="00794362"/>
    <w:rsid w:val="007A19A8"/>
    <w:rsid w:val="007A44F2"/>
    <w:rsid w:val="007B2DA5"/>
    <w:rsid w:val="007B53E3"/>
    <w:rsid w:val="007B64CE"/>
    <w:rsid w:val="007C6CDB"/>
    <w:rsid w:val="007C6D93"/>
    <w:rsid w:val="007D09FD"/>
    <w:rsid w:val="007D557B"/>
    <w:rsid w:val="007D5902"/>
    <w:rsid w:val="007D61A7"/>
    <w:rsid w:val="007E040E"/>
    <w:rsid w:val="007E5F27"/>
    <w:rsid w:val="007F0105"/>
    <w:rsid w:val="007F0369"/>
    <w:rsid w:val="007F2A03"/>
    <w:rsid w:val="007F3C1D"/>
    <w:rsid w:val="007F5C68"/>
    <w:rsid w:val="008035B1"/>
    <w:rsid w:val="00814BA3"/>
    <w:rsid w:val="00814CA5"/>
    <w:rsid w:val="008205A8"/>
    <w:rsid w:val="00823326"/>
    <w:rsid w:val="00826843"/>
    <w:rsid w:val="00834F01"/>
    <w:rsid w:val="00836E10"/>
    <w:rsid w:val="00841D58"/>
    <w:rsid w:val="008468DC"/>
    <w:rsid w:val="00847C1C"/>
    <w:rsid w:val="00847DC5"/>
    <w:rsid w:val="0085796F"/>
    <w:rsid w:val="0086204C"/>
    <w:rsid w:val="008623AF"/>
    <w:rsid w:val="00866145"/>
    <w:rsid w:val="00867FE7"/>
    <w:rsid w:val="00873198"/>
    <w:rsid w:val="008767D2"/>
    <w:rsid w:val="00881C0C"/>
    <w:rsid w:val="008821B6"/>
    <w:rsid w:val="00882306"/>
    <w:rsid w:val="00884B9A"/>
    <w:rsid w:val="008862E7"/>
    <w:rsid w:val="00891B26"/>
    <w:rsid w:val="008935E6"/>
    <w:rsid w:val="008A0B92"/>
    <w:rsid w:val="008A278C"/>
    <w:rsid w:val="008A3C99"/>
    <w:rsid w:val="008A68F6"/>
    <w:rsid w:val="008A7008"/>
    <w:rsid w:val="008B04E7"/>
    <w:rsid w:val="008B7530"/>
    <w:rsid w:val="008C0057"/>
    <w:rsid w:val="008D1E63"/>
    <w:rsid w:val="008E2D91"/>
    <w:rsid w:val="008E635E"/>
    <w:rsid w:val="008E79CF"/>
    <w:rsid w:val="008F3638"/>
    <w:rsid w:val="008F6F73"/>
    <w:rsid w:val="00900D67"/>
    <w:rsid w:val="00902158"/>
    <w:rsid w:val="0090329F"/>
    <w:rsid w:val="009048AA"/>
    <w:rsid w:val="0090557A"/>
    <w:rsid w:val="00913703"/>
    <w:rsid w:val="00924C9A"/>
    <w:rsid w:val="00932B9E"/>
    <w:rsid w:val="0093356F"/>
    <w:rsid w:val="00935103"/>
    <w:rsid w:val="0094013D"/>
    <w:rsid w:val="00942017"/>
    <w:rsid w:val="00942E8A"/>
    <w:rsid w:val="00943D5C"/>
    <w:rsid w:val="0095509E"/>
    <w:rsid w:val="00966980"/>
    <w:rsid w:val="00967610"/>
    <w:rsid w:val="00970BFC"/>
    <w:rsid w:val="009715E5"/>
    <w:rsid w:val="00983B0B"/>
    <w:rsid w:val="009876CD"/>
    <w:rsid w:val="0099344C"/>
    <w:rsid w:val="009976E8"/>
    <w:rsid w:val="0099788B"/>
    <w:rsid w:val="009A1BCE"/>
    <w:rsid w:val="009A33C1"/>
    <w:rsid w:val="009A4820"/>
    <w:rsid w:val="009B2B32"/>
    <w:rsid w:val="009B4ED1"/>
    <w:rsid w:val="009B7340"/>
    <w:rsid w:val="009D0D9B"/>
    <w:rsid w:val="009D76F6"/>
    <w:rsid w:val="009D7F48"/>
    <w:rsid w:val="009D7FD9"/>
    <w:rsid w:val="009E1B77"/>
    <w:rsid w:val="009E33EB"/>
    <w:rsid w:val="009E4037"/>
    <w:rsid w:val="009F2AA1"/>
    <w:rsid w:val="009F3624"/>
    <w:rsid w:val="009F4CE3"/>
    <w:rsid w:val="009F7290"/>
    <w:rsid w:val="00A00554"/>
    <w:rsid w:val="00A03150"/>
    <w:rsid w:val="00A06F6A"/>
    <w:rsid w:val="00A16EEF"/>
    <w:rsid w:val="00A21B31"/>
    <w:rsid w:val="00A26C14"/>
    <w:rsid w:val="00A43A95"/>
    <w:rsid w:val="00A61C78"/>
    <w:rsid w:val="00A647DE"/>
    <w:rsid w:val="00A660BE"/>
    <w:rsid w:val="00A66D8E"/>
    <w:rsid w:val="00A87214"/>
    <w:rsid w:val="00A8747B"/>
    <w:rsid w:val="00A95F93"/>
    <w:rsid w:val="00A96AE6"/>
    <w:rsid w:val="00AA05E3"/>
    <w:rsid w:val="00AA485B"/>
    <w:rsid w:val="00AA56CE"/>
    <w:rsid w:val="00AA72B9"/>
    <w:rsid w:val="00AB304A"/>
    <w:rsid w:val="00AB5FD1"/>
    <w:rsid w:val="00AC0B99"/>
    <w:rsid w:val="00AC6931"/>
    <w:rsid w:val="00AD04FD"/>
    <w:rsid w:val="00AD2A34"/>
    <w:rsid w:val="00AD319E"/>
    <w:rsid w:val="00AD3F6A"/>
    <w:rsid w:val="00AD7765"/>
    <w:rsid w:val="00AD79F2"/>
    <w:rsid w:val="00AE01E7"/>
    <w:rsid w:val="00AE14B1"/>
    <w:rsid w:val="00AE1CD7"/>
    <w:rsid w:val="00AE6016"/>
    <w:rsid w:val="00B01500"/>
    <w:rsid w:val="00B15C3A"/>
    <w:rsid w:val="00B205DD"/>
    <w:rsid w:val="00B24743"/>
    <w:rsid w:val="00B260F2"/>
    <w:rsid w:val="00B2762F"/>
    <w:rsid w:val="00B32358"/>
    <w:rsid w:val="00B372E4"/>
    <w:rsid w:val="00B4048C"/>
    <w:rsid w:val="00B50124"/>
    <w:rsid w:val="00B5629E"/>
    <w:rsid w:val="00B60E49"/>
    <w:rsid w:val="00B704E9"/>
    <w:rsid w:val="00B76E3C"/>
    <w:rsid w:val="00B94B8D"/>
    <w:rsid w:val="00B950AA"/>
    <w:rsid w:val="00BA01BB"/>
    <w:rsid w:val="00BA047E"/>
    <w:rsid w:val="00BA0D15"/>
    <w:rsid w:val="00BA3B5A"/>
    <w:rsid w:val="00BA4B58"/>
    <w:rsid w:val="00BB0706"/>
    <w:rsid w:val="00BB103E"/>
    <w:rsid w:val="00BB30C5"/>
    <w:rsid w:val="00BC1A43"/>
    <w:rsid w:val="00BD17E0"/>
    <w:rsid w:val="00BD1B4E"/>
    <w:rsid w:val="00BE00DB"/>
    <w:rsid w:val="00BE07F0"/>
    <w:rsid w:val="00BE2DEA"/>
    <w:rsid w:val="00BF761C"/>
    <w:rsid w:val="00C06303"/>
    <w:rsid w:val="00C07D8A"/>
    <w:rsid w:val="00C253EF"/>
    <w:rsid w:val="00C304FC"/>
    <w:rsid w:val="00C31127"/>
    <w:rsid w:val="00C35AC2"/>
    <w:rsid w:val="00C3683C"/>
    <w:rsid w:val="00C37213"/>
    <w:rsid w:val="00C427B5"/>
    <w:rsid w:val="00C4396D"/>
    <w:rsid w:val="00C53660"/>
    <w:rsid w:val="00C56993"/>
    <w:rsid w:val="00C624E4"/>
    <w:rsid w:val="00C633F3"/>
    <w:rsid w:val="00C7400D"/>
    <w:rsid w:val="00C747AB"/>
    <w:rsid w:val="00C77992"/>
    <w:rsid w:val="00C84461"/>
    <w:rsid w:val="00C84E3E"/>
    <w:rsid w:val="00C973DD"/>
    <w:rsid w:val="00CB1577"/>
    <w:rsid w:val="00CB6BDA"/>
    <w:rsid w:val="00CB7C56"/>
    <w:rsid w:val="00CC4673"/>
    <w:rsid w:val="00CD0EB8"/>
    <w:rsid w:val="00CD45F2"/>
    <w:rsid w:val="00CF0262"/>
    <w:rsid w:val="00CF5040"/>
    <w:rsid w:val="00CF57C2"/>
    <w:rsid w:val="00D00E69"/>
    <w:rsid w:val="00D04FBA"/>
    <w:rsid w:val="00D121F8"/>
    <w:rsid w:val="00D256F6"/>
    <w:rsid w:val="00D30437"/>
    <w:rsid w:val="00D32040"/>
    <w:rsid w:val="00D34702"/>
    <w:rsid w:val="00D37371"/>
    <w:rsid w:val="00D40F6F"/>
    <w:rsid w:val="00D43D21"/>
    <w:rsid w:val="00D44582"/>
    <w:rsid w:val="00D506E4"/>
    <w:rsid w:val="00D55E6C"/>
    <w:rsid w:val="00D61E13"/>
    <w:rsid w:val="00D64085"/>
    <w:rsid w:val="00D65BAD"/>
    <w:rsid w:val="00D76C2F"/>
    <w:rsid w:val="00D903F4"/>
    <w:rsid w:val="00DA1D6D"/>
    <w:rsid w:val="00DA5752"/>
    <w:rsid w:val="00DA7168"/>
    <w:rsid w:val="00DB1747"/>
    <w:rsid w:val="00DB1F81"/>
    <w:rsid w:val="00DB3CC2"/>
    <w:rsid w:val="00DC10E6"/>
    <w:rsid w:val="00DC13A0"/>
    <w:rsid w:val="00DC5EA6"/>
    <w:rsid w:val="00DD0085"/>
    <w:rsid w:val="00DD14CE"/>
    <w:rsid w:val="00DD2ECC"/>
    <w:rsid w:val="00DD6D7E"/>
    <w:rsid w:val="00DD7D33"/>
    <w:rsid w:val="00DE1CBF"/>
    <w:rsid w:val="00DE4A39"/>
    <w:rsid w:val="00DF3047"/>
    <w:rsid w:val="00DF684D"/>
    <w:rsid w:val="00DF74E3"/>
    <w:rsid w:val="00DF7CF8"/>
    <w:rsid w:val="00E016B7"/>
    <w:rsid w:val="00E02F35"/>
    <w:rsid w:val="00E0576C"/>
    <w:rsid w:val="00E061AF"/>
    <w:rsid w:val="00E10B9C"/>
    <w:rsid w:val="00E11F88"/>
    <w:rsid w:val="00E12496"/>
    <w:rsid w:val="00E208B9"/>
    <w:rsid w:val="00E24269"/>
    <w:rsid w:val="00E26B7E"/>
    <w:rsid w:val="00E35DEF"/>
    <w:rsid w:val="00E538EA"/>
    <w:rsid w:val="00E54C0E"/>
    <w:rsid w:val="00E620B8"/>
    <w:rsid w:val="00E63D5E"/>
    <w:rsid w:val="00E64425"/>
    <w:rsid w:val="00E65962"/>
    <w:rsid w:val="00E6603F"/>
    <w:rsid w:val="00E677AC"/>
    <w:rsid w:val="00E70661"/>
    <w:rsid w:val="00E82A92"/>
    <w:rsid w:val="00E87C5C"/>
    <w:rsid w:val="00EA5F3B"/>
    <w:rsid w:val="00EA5FED"/>
    <w:rsid w:val="00EA72A9"/>
    <w:rsid w:val="00EB3544"/>
    <w:rsid w:val="00EC5CCE"/>
    <w:rsid w:val="00EC734B"/>
    <w:rsid w:val="00ED1890"/>
    <w:rsid w:val="00ED1B5E"/>
    <w:rsid w:val="00EE0963"/>
    <w:rsid w:val="00EE1ED8"/>
    <w:rsid w:val="00EE2EAF"/>
    <w:rsid w:val="00EE65AA"/>
    <w:rsid w:val="00EE6DDD"/>
    <w:rsid w:val="00EF1484"/>
    <w:rsid w:val="00EF4B9D"/>
    <w:rsid w:val="00EF554C"/>
    <w:rsid w:val="00F017FC"/>
    <w:rsid w:val="00F05930"/>
    <w:rsid w:val="00F14193"/>
    <w:rsid w:val="00F150DF"/>
    <w:rsid w:val="00F15C71"/>
    <w:rsid w:val="00F271BC"/>
    <w:rsid w:val="00F3603A"/>
    <w:rsid w:val="00F4036B"/>
    <w:rsid w:val="00F41279"/>
    <w:rsid w:val="00F42870"/>
    <w:rsid w:val="00F51090"/>
    <w:rsid w:val="00F518C0"/>
    <w:rsid w:val="00F51BEB"/>
    <w:rsid w:val="00F557F4"/>
    <w:rsid w:val="00F5714C"/>
    <w:rsid w:val="00F57F49"/>
    <w:rsid w:val="00F60580"/>
    <w:rsid w:val="00F61C4D"/>
    <w:rsid w:val="00F6228E"/>
    <w:rsid w:val="00F73685"/>
    <w:rsid w:val="00F769AF"/>
    <w:rsid w:val="00F86140"/>
    <w:rsid w:val="00F9029C"/>
    <w:rsid w:val="00FA4459"/>
    <w:rsid w:val="00FA639C"/>
    <w:rsid w:val="00FA6704"/>
    <w:rsid w:val="00FA6E83"/>
    <w:rsid w:val="00FB599B"/>
    <w:rsid w:val="00FB7EB1"/>
    <w:rsid w:val="00FC1142"/>
    <w:rsid w:val="00FC3354"/>
    <w:rsid w:val="00FD0B6C"/>
    <w:rsid w:val="00FD0FBF"/>
    <w:rsid w:val="00FD6467"/>
    <w:rsid w:val="00FE1244"/>
    <w:rsid w:val="00FE1648"/>
    <w:rsid w:val="00FF1CA6"/>
    <w:rsid w:val="00FF71CF"/>
    <w:rsid w:val="01B3109C"/>
    <w:rsid w:val="02D001C9"/>
    <w:rsid w:val="02EA7AD6"/>
    <w:rsid w:val="02F45E67"/>
    <w:rsid w:val="04476369"/>
    <w:rsid w:val="04A610B0"/>
    <w:rsid w:val="04C87066"/>
    <w:rsid w:val="04E25B57"/>
    <w:rsid w:val="051F7A75"/>
    <w:rsid w:val="0623601E"/>
    <w:rsid w:val="078A686A"/>
    <w:rsid w:val="09043B58"/>
    <w:rsid w:val="09B207F9"/>
    <w:rsid w:val="09F31262"/>
    <w:rsid w:val="0B2473D6"/>
    <w:rsid w:val="0B5220A3"/>
    <w:rsid w:val="0C3D5924"/>
    <w:rsid w:val="0CA04344"/>
    <w:rsid w:val="0CDB42A6"/>
    <w:rsid w:val="11127111"/>
    <w:rsid w:val="121249DC"/>
    <w:rsid w:val="12236F4E"/>
    <w:rsid w:val="15545B0C"/>
    <w:rsid w:val="15C75E4B"/>
    <w:rsid w:val="17442DB9"/>
    <w:rsid w:val="17707100"/>
    <w:rsid w:val="192C06DB"/>
    <w:rsid w:val="19AB57F8"/>
    <w:rsid w:val="1ABE55EE"/>
    <w:rsid w:val="1B937DE0"/>
    <w:rsid w:val="1C3A255C"/>
    <w:rsid w:val="1CD949E4"/>
    <w:rsid w:val="1CE359BE"/>
    <w:rsid w:val="1D656CDD"/>
    <w:rsid w:val="1E5054CA"/>
    <w:rsid w:val="1E6B3EA3"/>
    <w:rsid w:val="1E846C1E"/>
    <w:rsid w:val="1F5627F9"/>
    <w:rsid w:val="1F5E4382"/>
    <w:rsid w:val="204C6209"/>
    <w:rsid w:val="20CE32DF"/>
    <w:rsid w:val="215C117A"/>
    <w:rsid w:val="21871A26"/>
    <w:rsid w:val="228A48BA"/>
    <w:rsid w:val="22AB6FED"/>
    <w:rsid w:val="243D7784"/>
    <w:rsid w:val="24D00CF5"/>
    <w:rsid w:val="269C0568"/>
    <w:rsid w:val="28E64C29"/>
    <w:rsid w:val="29275693"/>
    <w:rsid w:val="293E52B8"/>
    <w:rsid w:val="295E7D6B"/>
    <w:rsid w:val="2A2C74BF"/>
    <w:rsid w:val="2A3854D0"/>
    <w:rsid w:val="2AAF4215"/>
    <w:rsid w:val="2AF00502"/>
    <w:rsid w:val="2B7060D5"/>
    <w:rsid w:val="2C202DF2"/>
    <w:rsid w:val="2C821B92"/>
    <w:rsid w:val="2D452F54"/>
    <w:rsid w:val="2D9B3963"/>
    <w:rsid w:val="2DD2603B"/>
    <w:rsid w:val="2F804E96"/>
    <w:rsid w:val="2FFB5E32"/>
    <w:rsid w:val="30293C11"/>
    <w:rsid w:val="307D149D"/>
    <w:rsid w:val="3094583F"/>
    <w:rsid w:val="30972047"/>
    <w:rsid w:val="30B43B75"/>
    <w:rsid w:val="3157337F"/>
    <w:rsid w:val="327C3161"/>
    <w:rsid w:val="337D5023"/>
    <w:rsid w:val="36160449"/>
    <w:rsid w:val="36820DFD"/>
    <w:rsid w:val="36F05BAE"/>
    <w:rsid w:val="3751494E"/>
    <w:rsid w:val="38613FF8"/>
    <w:rsid w:val="38972A67"/>
    <w:rsid w:val="39646937"/>
    <w:rsid w:val="3AC75A9E"/>
    <w:rsid w:val="3B59226A"/>
    <w:rsid w:val="3B6E698C"/>
    <w:rsid w:val="3B8D51EF"/>
    <w:rsid w:val="3BC52C1E"/>
    <w:rsid w:val="3D007123"/>
    <w:rsid w:val="3E263682"/>
    <w:rsid w:val="3EDE2E31"/>
    <w:rsid w:val="400D1324"/>
    <w:rsid w:val="41610C87"/>
    <w:rsid w:val="43BD29AF"/>
    <w:rsid w:val="43F37F8B"/>
    <w:rsid w:val="44970113"/>
    <w:rsid w:val="452F4E0F"/>
    <w:rsid w:val="454C311D"/>
    <w:rsid w:val="45DD622C"/>
    <w:rsid w:val="484C10B2"/>
    <w:rsid w:val="4A0D6784"/>
    <w:rsid w:val="4B547222"/>
    <w:rsid w:val="4B8B517E"/>
    <w:rsid w:val="4C6E0FF4"/>
    <w:rsid w:val="4D293664"/>
    <w:rsid w:val="4E0A4298"/>
    <w:rsid w:val="4ECE1A58"/>
    <w:rsid w:val="51D058C8"/>
    <w:rsid w:val="530055A4"/>
    <w:rsid w:val="531C4D52"/>
    <w:rsid w:val="54517EE5"/>
    <w:rsid w:val="57E16E3D"/>
    <w:rsid w:val="57ED4E4E"/>
    <w:rsid w:val="5863030F"/>
    <w:rsid w:val="5ACF2987"/>
    <w:rsid w:val="5DD60701"/>
    <w:rsid w:val="5E42365D"/>
    <w:rsid w:val="5E6D1DCC"/>
    <w:rsid w:val="5E701875"/>
    <w:rsid w:val="5E7E7C15"/>
    <w:rsid w:val="5F833C40"/>
    <w:rsid w:val="600E6786"/>
    <w:rsid w:val="61477FCA"/>
    <w:rsid w:val="616B7363"/>
    <w:rsid w:val="641A140F"/>
    <w:rsid w:val="64CF1BF3"/>
    <w:rsid w:val="655343CB"/>
    <w:rsid w:val="65E90142"/>
    <w:rsid w:val="660A2875"/>
    <w:rsid w:val="6619508D"/>
    <w:rsid w:val="66A27570"/>
    <w:rsid w:val="66B64453"/>
    <w:rsid w:val="66F97297"/>
    <w:rsid w:val="67046310"/>
    <w:rsid w:val="6716752E"/>
    <w:rsid w:val="67A7139C"/>
    <w:rsid w:val="68D73C8C"/>
    <w:rsid w:val="68F71FC3"/>
    <w:rsid w:val="69C61397"/>
    <w:rsid w:val="6AEA71D6"/>
    <w:rsid w:val="6CB15FDB"/>
    <w:rsid w:val="6CD43218"/>
    <w:rsid w:val="6CDE15A9"/>
    <w:rsid w:val="6D4B1F5D"/>
    <w:rsid w:val="6D6B0293"/>
    <w:rsid w:val="6DC1541F"/>
    <w:rsid w:val="6F4D1B83"/>
    <w:rsid w:val="704D5DCD"/>
    <w:rsid w:val="70921989"/>
    <w:rsid w:val="70C50F0F"/>
    <w:rsid w:val="71494B47"/>
    <w:rsid w:val="7172232C"/>
    <w:rsid w:val="71C92D3B"/>
    <w:rsid w:val="71F37403"/>
    <w:rsid w:val="73304ED2"/>
    <w:rsid w:val="74CB6BAB"/>
    <w:rsid w:val="76691AD0"/>
    <w:rsid w:val="7693225B"/>
    <w:rsid w:val="77162EED"/>
    <w:rsid w:val="77A45FD4"/>
    <w:rsid w:val="79BE4DB3"/>
    <w:rsid w:val="7BF62A6B"/>
    <w:rsid w:val="7CB83E2E"/>
    <w:rsid w:val="7CC213D1"/>
    <w:rsid w:val="7D472D3B"/>
    <w:rsid w:val="7D5052A6"/>
    <w:rsid w:val="7E8B17AA"/>
    <w:rsid w:val="7F9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B2CA44B"/>
  <w15:docId w15:val="{AD1F1AB5-7235-444E-A096-94CA506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99"/>
    <w:pPr>
      <w:widowControl w:val="0"/>
      <w:jc w:val="both"/>
    </w:pPr>
    <w:rPr>
      <w:kern w:val="2"/>
      <w:sz w:val="21"/>
    </w:rPr>
  </w:style>
  <w:style w:type="paragraph" w:styleId="1">
    <w:name w:val="heading 1"/>
    <w:basedOn w:val="a"/>
    <w:next w:val="a"/>
    <w:link w:val="10"/>
    <w:uiPriority w:val="99"/>
    <w:qFormat/>
    <w:rsid w:val="008A3C99"/>
    <w:pPr>
      <w:keepNext/>
      <w:adjustRightInd w:val="0"/>
      <w:snapToGrid w:val="0"/>
      <w:spacing w:line="312" w:lineRule="auto"/>
      <w:ind w:rightChars="-159" w:right="-159" w:firstLineChars="35" w:firstLine="98"/>
      <w:outlineLvl w:val="0"/>
    </w:pPr>
    <w:rPr>
      <w:sz w:val="28"/>
    </w:rPr>
  </w:style>
  <w:style w:type="paragraph" w:styleId="2">
    <w:name w:val="heading 2"/>
    <w:basedOn w:val="a"/>
    <w:next w:val="a"/>
    <w:link w:val="20"/>
    <w:uiPriority w:val="99"/>
    <w:qFormat/>
    <w:rsid w:val="008A3C99"/>
    <w:pPr>
      <w:keepNext/>
      <w:adjustRightInd w:val="0"/>
      <w:snapToGrid w:val="0"/>
      <w:spacing w:line="312" w:lineRule="auto"/>
      <w:ind w:rightChars="-159" w:right="-159"/>
      <w:outlineLvl w:val="1"/>
    </w:pPr>
    <w:rPr>
      <w:sz w:val="28"/>
    </w:rPr>
  </w:style>
  <w:style w:type="paragraph" w:styleId="3">
    <w:name w:val="heading 3"/>
    <w:basedOn w:val="a"/>
    <w:next w:val="a"/>
    <w:link w:val="30"/>
    <w:uiPriority w:val="99"/>
    <w:qFormat/>
    <w:rsid w:val="008A3C99"/>
    <w:pPr>
      <w:keepNext/>
      <w:keepLines/>
      <w:spacing w:before="260" w:after="260" w:line="416" w:lineRule="auto"/>
      <w:outlineLvl w:val="2"/>
    </w:pPr>
    <w:rPr>
      <w:b/>
      <w:bCs/>
      <w:sz w:val="32"/>
      <w:szCs w:val="32"/>
    </w:rPr>
  </w:style>
  <w:style w:type="paragraph" w:styleId="4">
    <w:name w:val="heading 4"/>
    <w:basedOn w:val="a"/>
    <w:next w:val="a"/>
    <w:link w:val="40"/>
    <w:uiPriority w:val="99"/>
    <w:qFormat/>
    <w:locked/>
    <w:rsid w:val="008A3C9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8A3C99"/>
    <w:pPr>
      <w:adjustRightInd/>
      <w:spacing w:line="240" w:lineRule="auto"/>
      <w:textAlignment w:val="auto"/>
    </w:pPr>
    <w:rPr>
      <w:b/>
      <w:bCs/>
      <w:kern w:val="2"/>
      <w:sz w:val="21"/>
    </w:rPr>
  </w:style>
  <w:style w:type="paragraph" w:styleId="a4">
    <w:name w:val="annotation text"/>
    <w:basedOn w:val="a"/>
    <w:link w:val="a6"/>
    <w:uiPriority w:val="99"/>
    <w:qFormat/>
    <w:rsid w:val="008A3C99"/>
    <w:pPr>
      <w:adjustRightInd w:val="0"/>
      <w:spacing w:line="360" w:lineRule="atLeast"/>
      <w:jc w:val="left"/>
      <w:textAlignment w:val="baseline"/>
    </w:pPr>
    <w:rPr>
      <w:kern w:val="0"/>
      <w:sz w:val="24"/>
    </w:rPr>
  </w:style>
  <w:style w:type="paragraph" w:styleId="7">
    <w:name w:val="toc 7"/>
    <w:basedOn w:val="a"/>
    <w:next w:val="a"/>
    <w:uiPriority w:val="99"/>
    <w:qFormat/>
    <w:rsid w:val="008A3C99"/>
    <w:pPr>
      <w:ind w:left="1260"/>
      <w:jc w:val="left"/>
    </w:pPr>
    <w:rPr>
      <w:rFonts w:ascii="Calibri" w:hAnsi="Calibri"/>
      <w:sz w:val="20"/>
    </w:rPr>
  </w:style>
  <w:style w:type="paragraph" w:styleId="a7">
    <w:name w:val="Body Text First Indent"/>
    <w:basedOn w:val="a8"/>
    <w:link w:val="a9"/>
    <w:uiPriority w:val="99"/>
    <w:qFormat/>
    <w:rsid w:val="008A3C99"/>
    <w:pPr>
      <w:ind w:firstLineChars="100" w:firstLine="420"/>
    </w:pPr>
  </w:style>
  <w:style w:type="paragraph" w:styleId="a8">
    <w:name w:val="Body Text"/>
    <w:basedOn w:val="a"/>
    <w:link w:val="aa"/>
    <w:uiPriority w:val="99"/>
    <w:qFormat/>
    <w:rsid w:val="008A3C99"/>
    <w:pPr>
      <w:spacing w:after="120"/>
    </w:pPr>
  </w:style>
  <w:style w:type="paragraph" w:styleId="ab">
    <w:name w:val="Normal Indent"/>
    <w:basedOn w:val="a"/>
    <w:link w:val="ac"/>
    <w:uiPriority w:val="99"/>
    <w:qFormat/>
    <w:rsid w:val="008A3C99"/>
    <w:pPr>
      <w:widowControl/>
      <w:ind w:firstLine="420"/>
      <w:jc w:val="left"/>
    </w:pPr>
  </w:style>
  <w:style w:type="paragraph" w:styleId="ad">
    <w:name w:val="Document Map"/>
    <w:basedOn w:val="a"/>
    <w:link w:val="ae"/>
    <w:uiPriority w:val="99"/>
    <w:qFormat/>
    <w:rsid w:val="008A3C99"/>
    <w:pPr>
      <w:shd w:val="clear" w:color="auto" w:fill="000080"/>
    </w:pPr>
    <w:rPr>
      <w:szCs w:val="24"/>
      <w:shd w:val="clear" w:color="auto" w:fill="000080"/>
    </w:rPr>
  </w:style>
  <w:style w:type="paragraph" w:styleId="af">
    <w:name w:val="Body Text Indent"/>
    <w:basedOn w:val="a"/>
    <w:link w:val="af0"/>
    <w:uiPriority w:val="99"/>
    <w:qFormat/>
    <w:rsid w:val="008A3C99"/>
    <w:pPr>
      <w:tabs>
        <w:tab w:val="left" w:pos="360"/>
        <w:tab w:val="left" w:pos="540"/>
        <w:tab w:val="left" w:pos="8640"/>
      </w:tabs>
      <w:ind w:rightChars="-130" w:right="-130" w:firstLineChars="159" w:firstLine="341"/>
    </w:pPr>
    <w:rPr>
      <w:rFonts w:ascii="宋体" w:hAnsi="宋体"/>
      <w:b/>
      <w:spacing w:val="4"/>
    </w:rPr>
  </w:style>
  <w:style w:type="paragraph" w:styleId="af1">
    <w:name w:val="Block Text"/>
    <w:basedOn w:val="a"/>
    <w:uiPriority w:val="99"/>
    <w:qFormat/>
    <w:rsid w:val="008A3C99"/>
    <w:pPr>
      <w:spacing w:line="312" w:lineRule="auto"/>
      <w:ind w:leftChars="229" w:left="481" w:rightChars="-159" w:right="-159" w:firstLineChars="100" w:firstLine="320"/>
    </w:pPr>
    <w:rPr>
      <w:spacing w:val="20"/>
      <w:sz w:val="28"/>
    </w:rPr>
  </w:style>
  <w:style w:type="paragraph" w:styleId="5">
    <w:name w:val="toc 5"/>
    <w:basedOn w:val="a"/>
    <w:next w:val="a"/>
    <w:uiPriority w:val="99"/>
    <w:qFormat/>
    <w:rsid w:val="008A3C99"/>
    <w:pPr>
      <w:ind w:left="840"/>
      <w:jc w:val="left"/>
    </w:pPr>
    <w:rPr>
      <w:rFonts w:ascii="Calibri" w:hAnsi="Calibri"/>
      <w:sz w:val="20"/>
    </w:rPr>
  </w:style>
  <w:style w:type="paragraph" w:styleId="31">
    <w:name w:val="toc 3"/>
    <w:basedOn w:val="a"/>
    <w:next w:val="a"/>
    <w:uiPriority w:val="99"/>
    <w:qFormat/>
    <w:rsid w:val="008A3C99"/>
    <w:pPr>
      <w:ind w:left="420"/>
      <w:jc w:val="left"/>
    </w:pPr>
    <w:rPr>
      <w:rFonts w:ascii="Calibri" w:hAnsi="Calibri"/>
      <w:sz w:val="20"/>
    </w:rPr>
  </w:style>
  <w:style w:type="paragraph" w:styleId="af2">
    <w:name w:val="Plain Text"/>
    <w:basedOn w:val="a"/>
    <w:link w:val="af3"/>
    <w:uiPriority w:val="99"/>
    <w:qFormat/>
    <w:rsid w:val="008A3C99"/>
    <w:rPr>
      <w:rFonts w:ascii="宋体" w:hAnsi="Courier New"/>
    </w:rPr>
  </w:style>
  <w:style w:type="paragraph" w:styleId="8">
    <w:name w:val="toc 8"/>
    <w:basedOn w:val="a"/>
    <w:next w:val="a"/>
    <w:uiPriority w:val="99"/>
    <w:qFormat/>
    <w:rsid w:val="008A3C99"/>
    <w:pPr>
      <w:ind w:left="1470"/>
      <w:jc w:val="left"/>
    </w:pPr>
    <w:rPr>
      <w:rFonts w:ascii="Calibri" w:hAnsi="Calibri"/>
      <w:sz w:val="20"/>
    </w:rPr>
  </w:style>
  <w:style w:type="paragraph" w:styleId="af4">
    <w:name w:val="Date"/>
    <w:basedOn w:val="a"/>
    <w:next w:val="a"/>
    <w:link w:val="af5"/>
    <w:uiPriority w:val="99"/>
    <w:qFormat/>
    <w:rsid w:val="008A3C99"/>
    <w:pPr>
      <w:ind w:leftChars="2500" w:left="100"/>
    </w:pPr>
    <w:rPr>
      <w:b/>
      <w:color w:val="000000"/>
      <w:sz w:val="28"/>
    </w:rPr>
  </w:style>
  <w:style w:type="paragraph" w:styleId="21">
    <w:name w:val="Body Text Indent 2"/>
    <w:basedOn w:val="a"/>
    <w:link w:val="22"/>
    <w:uiPriority w:val="99"/>
    <w:qFormat/>
    <w:rsid w:val="008A3C99"/>
    <w:pPr>
      <w:widowControl/>
      <w:spacing w:line="360" w:lineRule="exact"/>
      <w:ind w:right="28" w:firstLineChars="200" w:firstLine="420"/>
      <w:jc w:val="left"/>
    </w:pPr>
    <w:rPr>
      <w:rFonts w:ascii="宋体" w:hAnsi="宋体"/>
      <w:kern w:val="0"/>
    </w:rPr>
  </w:style>
  <w:style w:type="paragraph" w:styleId="af6">
    <w:name w:val="Balloon Text"/>
    <w:basedOn w:val="a"/>
    <w:link w:val="af7"/>
    <w:uiPriority w:val="99"/>
    <w:qFormat/>
    <w:rsid w:val="008A3C99"/>
    <w:rPr>
      <w:sz w:val="18"/>
    </w:rPr>
  </w:style>
  <w:style w:type="paragraph" w:styleId="af8">
    <w:name w:val="footer"/>
    <w:basedOn w:val="a"/>
    <w:link w:val="af9"/>
    <w:uiPriority w:val="99"/>
    <w:qFormat/>
    <w:rsid w:val="008A3C99"/>
    <w:pPr>
      <w:tabs>
        <w:tab w:val="center" w:pos="4153"/>
        <w:tab w:val="right" w:pos="8306"/>
      </w:tabs>
      <w:snapToGrid w:val="0"/>
      <w:ind w:right="360"/>
      <w:jc w:val="left"/>
    </w:pPr>
    <w:rPr>
      <w:rFonts w:ascii="宋体" w:hAnsi="宋体"/>
      <w:color w:val="000000"/>
      <w:sz w:val="24"/>
    </w:rPr>
  </w:style>
  <w:style w:type="paragraph" w:styleId="afa">
    <w:name w:val="header"/>
    <w:basedOn w:val="a"/>
    <w:link w:val="afb"/>
    <w:uiPriority w:val="99"/>
    <w:qFormat/>
    <w:rsid w:val="008A3C99"/>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99"/>
    <w:qFormat/>
    <w:rsid w:val="008A3C99"/>
    <w:pPr>
      <w:spacing w:before="120"/>
      <w:jc w:val="left"/>
    </w:pPr>
    <w:rPr>
      <w:rFonts w:ascii="Calibri" w:hAnsi="Calibri"/>
      <w:b/>
      <w:bCs/>
      <w:i/>
      <w:iCs/>
      <w:sz w:val="24"/>
      <w:szCs w:val="24"/>
    </w:rPr>
  </w:style>
  <w:style w:type="paragraph" w:styleId="41">
    <w:name w:val="toc 4"/>
    <w:basedOn w:val="a"/>
    <w:next w:val="a"/>
    <w:uiPriority w:val="99"/>
    <w:qFormat/>
    <w:rsid w:val="008A3C99"/>
    <w:pPr>
      <w:ind w:left="630"/>
      <w:jc w:val="left"/>
    </w:pPr>
    <w:rPr>
      <w:rFonts w:ascii="Calibri" w:hAnsi="Calibri"/>
      <w:sz w:val="20"/>
    </w:rPr>
  </w:style>
  <w:style w:type="paragraph" w:styleId="6">
    <w:name w:val="toc 6"/>
    <w:basedOn w:val="a"/>
    <w:next w:val="a"/>
    <w:uiPriority w:val="99"/>
    <w:qFormat/>
    <w:rsid w:val="008A3C99"/>
    <w:pPr>
      <w:ind w:left="1050"/>
      <w:jc w:val="left"/>
    </w:pPr>
    <w:rPr>
      <w:rFonts w:ascii="Calibri" w:hAnsi="Calibri"/>
      <w:sz w:val="20"/>
    </w:rPr>
  </w:style>
  <w:style w:type="paragraph" w:styleId="32">
    <w:name w:val="Body Text Indent 3"/>
    <w:basedOn w:val="a"/>
    <w:link w:val="33"/>
    <w:uiPriority w:val="99"/>
    <w:qFormat/>
    <w:rsid w:val="008A3C99"/>
    <w:pPr>
      <w:spacing w:line="300" w:lineRule="auto"/>
      <w:ind w:rightChars="-159" w:right="-159" w:firstLine="570"/>
    </w:pPr>
    <w:rPr>
      <w:sz w:val="28"/>
    </w:rPr>
  </w:style>
  <w:style w:type="paragraph" w:styleId="23">
    <w:name w:val="toc 2"/>
    <w:basedOn w:val="a"/>
    <w:next w:val="a"/>
    <w:uiPriority w:val="99"/>
    <w:qFormat/>
    <w:rsid w:val="008A3C99"/>
    <w:pPr>
      <w:spacing w:before="120"/>
      <w:ind w:left="210"/>
      <w:jc w:val="left"/>
    </w:pPr>
    <w:rPr>
      <w:rFonts w:ascii="Calibri" w:hAnsi="Calibri"/>
      <w:b/>
      <w:bCs/>
      <w:sz w:val="22"/>
      <w:szCs w:val="22"/>
    </w:rPr>
  </w:style>
  <w:style w:type="paragraph" w:styleId="9">
    <w:name w:val="toc 9"/>
    <w:basedOn w:val="a"/>
    <w:next w:val="a"/>
    <w:uiPriority w:val="99"/>
    <w:qFormat/>
    <w:rsid w:val="008A3C99"/>
    <w:pPr>
      <w:ind w:left="1680"/>
      <w:jc w:val="left"/>
    </w:pPr>
    <w:rPr>
      <w:rFonts w:ascii="Calibri" w:hAnsi="Calibri"/>
      <w:sz w:val="20"/>
    </w:rPr>
  </w:style>
  <w:style w:type="paragraph" w:styleId="afc">
    <w:name w:val="Normal (Web)"/>
    <w:basedOn w:val="a"/>
    <w:uiPriority w:val="99"/>
    <w:qFormat/>
    <w:rsid w:val="008A3C99"/>
    <w:pPr>
      <w:widowControl/>
      <w:spacing w:before="100" w:beforeAutospacing="1" w:after="100" w:afterAutospacing="1"/>
      <w:jc w:val="left"/>
    </w:pPr>
    <w:rPr>
      <w:rFonts w:ascii="宋体" w:hAnsi="宋体" w:cs="宋体"/>
      <w:kern w:val="0"/>
      <w:sz w:val="24"/>
      <w:szCs w:val="24"/>
    </w:rPr>
  </w:style>
  <w:style w:type="character" w:styleId="afd">
    <w:name w:val="Strong"/>
    <w:basedOn w:val="a0"/>
    <w:uiPriority w:val="99"/>
    <w:qFormat/>
    <w:rsid w:val="008A3C99"/>
    <w:rPr>
      <w:rFonts w:cs="Times New Roman"/>
      <w:b/>
      <w:bCs/>
    </w:rPr>
  </w:style>
  <w:style w:type="character" w:styleId="afe">
    <w:name w:val="page number"/>
    <w:basedOn w:val="a0"/>
    <w:uiPriority w:val="99"/>
    <w:qFormat/>
    <w:rsid w:val="008A3C99"/>
    <w:rPr>
      <w:rFonts w:cs="Times New Roman"/>
    </w:rPr>
  </w:style>
  <w:style w:type="character" w:styleId="aff">
    <w:name w:val="FollowedHyperlink"/>
    <w:basedOn w:val="a0"/>
    <w:uiPriority w:val="99"/>
    <w:qFormat/>
    <w:rsid w:val="008A3C99"/>
    <w:rPr>
      <w:rFonts w:cs="Times New Roman"/>
      <w:color w:val="800080"/>
      <w:u w:val="single"/>
    </w:rPr>
  </w:style>
  <w:style w:type="character" w:styleId="aff0">
    <w:name w:val="Emphasis"/>
    <w:basedOn w:val="a0"/>
    <w:uiPriority w:val="99"/>
    <w:qFormat/>
    <w:rsid w:val="008A3C99"/>
    <w:rPr>
      <w:rFonts w:cs="Times New Roman"/>
      <w:i/>
      <w:iCs/>
    </w:rPr>
  </w:style>
  <w:style w:type="character" w:styleId="aff1">
    <w:name w:val="Hyperlink"/>
    <w:basedOn w:val="a0"/>
    <w:uiPriority w:val="99"/>
    <w:qFormat/>
    <w:rsid w:val="008A3C99"/>
    <w:rPr>
      <w:rFonts w:cs="Times New Roman"/>
      <w:color w:val="0000FF"/>
      <w:u w:val="single"/>
    </w:rPr>
  </w:style>
  <w:style w:type="character" w:styleId="aff2">
    <w:name w:val="annotation reference"/>
    <w:basedOn w:val="a0"/>
    <w:uiPriority w:val="99"/>
    <w:qFormat/>
    <w:rsid w:val="008A3C99"/>
    <w:rPr>
      <w:rFonts w:cs="Times New Roman"/>
      <w:sz w:val="21"/>
      <w:szCs w:val="21"/>
    </w:rPr>
  </w:style>
  <w:style w:type="table" w:styleId="aff3">
    <w:name w:val="Table Grid"/>
    <w:basedOn w:val="a1"/>
    <w:uiPriority w:val="39"/>
    <w:qFormat/>
    <w:rsid w:val="008A3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9"/>
    <w:qFormat/>
    <w:locked/>
    <w:rsid w:val="008A3C99"/>
    <w:rPr>
      <w:rFonts w:cs="Times New Roman"/>
      <w:b/>
      <w:bCs/>
      <w:kern w:val="44"/>
      <w:sz w:val="44"/>
      <w:szCs w:val="44"/>
    </w:rPr>
  </w:style>
  <w:style w:type="character" w:customStyle="1" w:styleId="20">
    <w:name w:val="标题 2 字符"/>
    <w:basedOn w:val="a0"/>
    <w:link w:val="2"/>
    <w:uiPriority w:val="99"/>
    <w:semiHidden/>
    <w:qFormat/>
    <w:locked/>
    <w:rsid w:val="008A3C99"/>
    <w:rPr>
      <w:rFonts w:ascii="Cambria" w:eastAsia="宋体" w:hAnsi="Cambria" w:cs="Times New Roman"/>
      <w:b/>
      <w:bCs/>
      <w:sz w:val="32"/>
      <w:szCs w:val="32"/>
    </w:rPr>
  </w:style>
  <w:style w:type="character" w:customStyle="1" w:styleId="30">
    <w:name w:val="标题 3 字符"/>
    <w:basedOn w:val="a0"/>
    <w:link w:val="3"/>
    <w:uiPriority w:val="99"/>
    <w:semiHidden/>
    <w:qFormat/>
    <w:locked/>
    <w:rsid w:val="008A3C99"/>
    <w:rPr>
      <w:rFonts w:cs="Times New Roman"/>
      <w:b/>
      <w:bCs/>
      <w:kern w:val="2"/>
      <w:sz w:val="32"/>
      <w:szCs w:val="32"/>
    </w:rPr>
  </w:style>
  <w:style w:type="character" w:customStyle="1" w:styleId="40">
    <w:name w:val="标题 4 字符"/>
    <w:basedOn w:val="a0"/>
    <w:link w:val="4"/>
    <w:uiPriority w:val="99"/>
    <w:semiHidden/>
    <w:qFormat/>
    <w:locked/>
    <w:rsid w:val="008A3C99"/>
    <w:rPr>
      <w:rFonts w:ascii="Cambria" w:eastAsia="宋体" w:hAnsi="Cambria" w:cs="黑体"/>
      <w:b/>
      <w:bCs/>
      <w:sz w:val="28"/>
      <w:szCs w:val="28"/>
    </w:rPr>
  </w:style>
  <w:style w:type="character" w:customStyle="1" w:styleId="a6">
    <w:name w:val="批注文字 字符"/>
    <w:basedOn w:val="a0"/>
    <w:link w:val="a4"/>
    <w:uiPriority w:val="99"/>
    <w:semiHidden/>
    <w:qFormat/>
    <w:locked/>
    <w:rsid w:val="008A3C99"/>
    <w:rPr>
      <w:rFonts w:cs="Times New Roman"/>
      <w:sz w:val="20"/>
      <w:szCs w:val="20"/>
    </w:rPr>
  </w:style>
  <w:style w:type="character" w:customStyle="1" w:styleId="a5">
    <w:name w:val="批注主题 字符"/>
    <w:basedOn w:val="a6"/>
    <w:link w:val="a3"/>
    <w:uiPriority w:val="99"/>
    <w:semiHidden/>
    <w:qFormat/>
    <w:locked/>
    <w:rsid w:val="008A3C99"/>
    <w:rPr>
      <w:rFonts w:cs="Times New Roman"/>
      <w:b/>
      <w:bCs/>
      <w:sz w:val="20"/>
      <w:szCs w:val="20"/>
    </w:rPr>
  </w:style>
  <w:style w:type="character" w:customStyle="1" w:styleId="aa">
    <w:name w:val="正文文本 字符"/>
    <w:basedOn w:val="a0"/>
    <w:link w:val="a8"/>
    <w:uiPriority w:val="99"/>
    <w:semiHidden/>
    <w:qFormat/>
    <w:locked/>
    <w:rsid w:val="008A3C99"/>
    <w:rPr>
      <w:rFonts w:cs="Times New Roman"/>
      <w:sz w:val="20"/>
      <w:szCs w:val="20"/>
    </w:rPr>
  </w:style>
  <w:style w:type="character" w:customStyle="1" w:styleId="a9">
    <w:name w:val="正文首行缩进 字符"/>
    <w:basedOn w:val="aa"/>
    <w:link w:val="a7"/>
    <w:uiPriority w:val="99"/>
    <w:semiHidden/>
    <w:qFormat/>
    <w:locked/>
    <w:rsid w:val="008A3C99"/>
    <w:rPr>
      <w:rFonts w:cs="Times New Roman"/>
      <w:sz w:val="20"/>
      <w:szCs w:val="20"/>
    </w:rPr>
  </w:style>
  <w:style w:type="character" w:customStyle="1" w:styleId="ae">
    <w:name w:val="文档结构图 字符"/>
    <w:basedOn w:val="a0"/>
    <w:link w:val="ad"/>
    <w:uiPriority w:val="99"/>
    <w:qFormat/>
    <w:locked/>
    <w:rsid w:val="008A3C99"/>
    <w:rPr>
      <w:rFonts w:cs="Times New Roman"/>
      <w:kern w:val="2"/>
      <w:sz w:val="24"/>
      <w:szCs w:val="24"/>
      <w:shd w:val="clear" w:color="auto" w:fill="000080"/>
    </w:rPr>
  </w:style>
  <w:style w:type="character" w:customStyle="1" w:styleId="af0">
    <w:name w:val="正文文本缩进 字符"/>
    <w:basedOn w:val="a0"/>
    <w:link w:val="af"/>
    <w:uiPriority w:val="99"/>
    <w:semiHidden/>
    <w:qFormat/>
    <w:locked/>
    <w:rsid w:val="008A3C99"/>
    <w:rPr>
      <w:rFonts w:cs="Times New Roman"/>
      <w:sz w:val="20"/>
      <w:szCs w:val="20"/>
    </w:rPr>
  </w:style>
  <w:style w:type="character" w:customStyle="1" w:styleId="af3">
    <w:name w:val="纯文本 字符"/>
    <w:basedOn w:val="a0"/>
    <w:link w:val="af2"/>
    <w:uiPriority w:val="99"/>
    <w:qFormat/>
    <w:locked/>
    <w:rsid w:val="008A3C99"/>
    <w:rPr>
      <w:rFonts w:ascii="宋体" w:eastAsia="宋体" w:hAnsi="Courier New" w:cs="Times New Roman"/>
      <w:kern w:val="2"/>
      <w:sz w:val="21"/>
      <w:lang w:val="en-US" w:eastAsia="zh-CN" w:bidi="ar-SA"/>
    </w:rPr>
  </w:style>
  <w:style w:type="character" w:customStyle="1" w:styleId="af5">
    <w:name w:val="日期 字符"/>
    <w:basedOn w:val="a0"/>
    <w:link w:val="af4"/>
    <w:uiPriority w:val="99"/>
    <w:semiHidden/>
    <w:qFormat/>
    <w:locked/>
    <w:rsid w:val="008A3C99"/>
    <w:rPr>
      <w:rFonts w:cs="Times New Roman"/>
      <w:sz w:val="20"/>
      <w:szCs w:val="20"/>
    </w:rPr>
  </w:style>
  <w:style w:type="character" w:customStyle="1" w:styleId="22">
    <w:name w:val="正文文本缩进 2 字符"/>
    <w:basedOn w:val="a0"/>
    <w:link w:val="21"/>
    <w:uiPriority w:val="99"/>
    <w:semiHidden/>
    <w:qFormat/>
    <w:locked/>
    <w:rsid w:val="008A3C99"/>
    <w:rPr>
      <w:rFonts w:cs="Times New Roman"/>
      <w:sz w:val="20"/>
      <w:szCs w:val="20"/>
    </w:rPr>
  </w:style>
  <w:style w:type="character" w:customStyle="1" w:styleId="af7">
    <w:name w:val="批注框文本 字符"/>
    <w:basedOn w:val="a0"/>
    <w:link w:val="af6"/>
    <w:uiPriority w:val="99"/>
    <w:semiHidden/>
    <w:qFormat/>
    <w:locked/>
    <w:rsid w:val="008A3C99"/>
    <w:rPr>
      <w:rFonts w:cs="Times New Roman"/>
      <w:sz w:val="16"/>
      <w:szCs w:val="16"/>
    </w:rPr>
  </w:style>
  <w:style w:type="character" w:customStyle="1" w:styleId="af9">
    <w:name w:val="页脚 字符"/>
    <w:basedOn w:val="a0"/>
    <w:link w:val="af8"/>
    <w:uiPriority w:val="99"/>
    <w:qFormat/>
    <w:locked/>
    <w:rsid w:val="008A3C99"/>
    <w:rPr>
      <w:rFonts w:ascii="宋体" w:eastAsia="宋体" w:cs="Times New Roman"/>
      <w:color w:val="000000"/>
      <w:kern w:val="2"/>
      <w:sz w:val="24"/>
    </w:rPr>
  </w:style>
  <w:style w:type="character" w:customStyle="1" w:styleId="afb">
    <w:name w:val="页眉 字符"/>
    <w:basedOn w:val="a0"/>
    <w:link w:val="afa"/>
    <w:uiPriority w:val="99"/>
    <w:semiHidden/>
    <w:qFormat/>
    <w:locked/>
    <w:rsid w:val="008A3C99"/>
    <w:rPr>
      <w:rFonts w:cs="Times New Roman"/>
      <w:sz w:val="18"/>
      <w:szCs w:val="18"/>
    </w:rPr>
  </w:style>
  <w:style w:type="character" w:customStyle="1" w:styleId="33">
    <w:name w:val="正文文本缩进 3 字符"/>
    <w:basedOn w:val="a0"/>
    <w:link w:val="32"/>
    <w:uiPriority w:val="99"/>
    <w:semiHidden/>
    <w:qFormat/>
    <w:locked/>
    <w:rsid w:val="008A3C99"/>
    <w:rPr>
      <w:rFonts w:cs="Times New Roman"/>
      <w:sz w:val="16"/>
      <w:szCs w:val="16"/>
    </w:rPr>
  </w:style>
  <w:style w:type="paragraph" w:customStyle="1" w:styleId="aff4">
    <w:name w:val="正文段落"/>
    <w:basedOn w:val="a"/>
    <w:uiPriority w:val="99"/>
    <w:qFormat/>
    <w:rsid w:val="008A3C99"/>
    <w:pPr>
      <w:spacing w:line="300" w:lineRule="auto"/>
      <w:ind w:firstLine="510"/>
    </w:pPr>
    <w:rPr>
      <w:sz w:val="24"/>
    </w:rPr>
  </w:style>
  <w:style w:type="paragraph" w:customStyle="1" w:styleId="ListParagraph1">
    <w:name w:val="List Paragraph1"/>
    <w:basedOn w:val="a"/>
    <w:uiPriority w:val="99"/>
    <w:qFormat/>
    <w:rsid w:val="008A3C99"/>
    <w:pPr>
      <w:ind w:firstLineChars="200" w:firstLine="420"/>
    </w:pPr>
  </w:style>
  <w:style w:type="paragraph" w:customStyle="1" w:styleId="Char4CharChar1Char">
    <w:name w:val="Char4 Char Char1 Char"/>
    <w:basedOn w:val="a"/>
    <w:uiPriority w:val="99"/>
    <w:qFormat/>
    <w:rsid w:val="008A3C99"/>
    <w:rPr>
      <w:rFonts w:ascii="Tahoma" w:hAnsi="Tahoma"/>
      <w:sz w:val="24"/>
    </w:rPr>
  </w:style>
  <w:style w:type="paragraph" w:customStyle="1" w:styleId="TOC1">
    <w:name w:val="TOC 标题1"/>
    <w:basedOn w:val="1"/>
    <w:next w:val="a"/>
    <w:uiPriority w:val="99"/>
    <w:qFormat/>
    <w:rsid w:val="008A3C99"/>
    <w:pPr>
      <w:keepLines/>
      <w:widowControl/>
      <w:adjustRightInd/>
      <w:snapToGrid/>
      <w:spacing w:before="480" w:line="276" w:lineRule="auto"/>
      <w:ind w:firstLineChars="0" w:firstLine="0"/>
      <w:jc w:val="left"/>
      <w:outlineLvl w:val="9"/>
    </w:pPr>
    <w:rPr>
      <w:rFonts w:ascii="Cambria" w:hAnsi="Cambria"/>
      <w:b/>
      <w:bCs/>
      <w:color w:val="365F91"/>
      <w:kern w:val="0"/>
      <w:szCs w:val="28"/>
    </w:rPr>
  </w:style>
  <w:style w:type="paragraph" w:customStyle="1" w:styleId="aff5">
    <w:name w:val="表格内文"/>
    <w:basedOn w:val="a"/>
    <w:uiPriority w:val="99"/>
    <w:qFormat/>
    <w:rsid w:val="008A3C99"/>
    <w:pPr>
      <w:spacing w:line="400" w:lineRule="exact"/>
    </w:pPr>
    <w:rPr>
      <w:rFonts w:ascii="Arial" w:hAnsi="Arial" w:cs="宋体"/>
    </w:rPr>
  </w:style>
  <w:style w:type="paragraph" w:customStyle="1" w:styleId="12">
    <w:name w:val="列出段落1"/>
    <w:basedOn w:val="a"/>
    <w:uiPriority w:val="99"/>
    <w:qFormat/>
    <w:rsid w:val="008A3C99"/>
    <w:pPr>
      <w:ind w:firstLineChars="200" w:firstLine="420"/>
    </w:pPr>
  </w:style>
  <w:style w:type="paragraph" w:customStyle="1" w:styleId="p0">
    <w:name w:val="p0"/>
    <w:basedOn w:val="a"/>
    <w:uiPriority w:val="99"/>
    <w:qFormat/>
    <w:rsid w:val="008A3C99"/>
    <w:pPr>
      <w:widowControl/>
      <w:jc w:val="left"/>
    </w:pPr>
    <w:rPr>
      <w:rFonts w:ascii="宋体" w:hAnsi="宋体" w:cs="宋体"/>
      <w:kern w:val="0"/>
      <w:sz w:val="24"/>
    </w:rPr>
  </w:style>
  <w:style w:type="paragraph" w:customStyle="1" w:styleId="24">
    <w:name w:val="列出段落2"/>
    <w:basedOn w:val="a"/>
    <w:uiPriority w:val="99"/>
    <w:qFormat/>
    <w:rsid w:val="008A3C99"/>
    <w:pPr>
      <w:ind w:firstLineChars="200" w:firstLine="420"/>
    </w:pPr>
  </w:style>
  <w:style w:type="character" w:customStyle="1" w:styleId="font21">
    <w:name w:val="font21"/>
    <w:basedOn w:val="a0"/>
    <w:uiPriority w:val="99"/>
    <w:qFormat/>
    <w:rsid w:val="008A3C99"/>
    <w:rPr>
      <w:rFonts w:ascii="宋体" w:eastAsia="宋体" w:hAnsi="宋体" w:cs="宋体"/>
      <w:color w:val="000000"/>
      <w:sz w:val="20"/>
      <w:szCs w:val="20"/>
      <w:u w:val="none"/>
    </w:rPr>
  </w:style>
  <w:style w:type="character" w:customStyle="1" w:styleId="font11">
    <w:name w:val="font11"/>
    <w:basedOn w:val="a0"/>
    <w:uiPriority w:val="99"/>
    <w:qFormat/>
    <w:rsid w:val="008A3C99"/>
    <w:rPr>
      <w:rFonts w:ascii="宋体" w:eastAsia="宋体" w:hAnsi="宋体" w:cs="宋体"/>
      <w:b/>
      <w:color w:val="000000"/>
      <w:sz w:val="20"/>
      <w:szCs w:val="20"/>
      <w:u w:val="none"/>
    </w:rPr>
  </w:style>
  <w:style w:type="character" w:customStyle="1" w:styleId="fontp1">
    <w:name w:val="fontp1"/>
    <w:basedOn w:val="a0"/>
    <w:uiPriority w:val="99"/>
    <w:qFormat/>
    <w:rsid w:val="008A3C99"/>
    <w:rPr>
      <w:rFonts w:ascii="宋体" w:eastAsia="宋体" w:hAnsi="宋体" w:cs="Times New Roman"/>
      <w:sz w:val="18"/>
      <w:szCs w:val="18"/>
    </w:rPr>
  </w:style>
  <w:style w:type="character" w:customStyle="1" w:styleId="ac">
    <w:name w:val="正文缩进 字符"/>
    <w:basedOn w:val="a0"/>
    <w:link w:val="ab"/>
    <w:uiPriority w:val="99"/>
    <w:qFormat/>
    <w:locked/>
    <w:rsid w:val="008A3C99"/>
    <w:rPr>
      <w:rFonts w:eastAsia="宋体" w:cs="Times New Roman"/>
      <w:lang w:val="en-US" w:eastAsia="zh-CN" w:bidi="ar-SA"/>
    </w:rPr>
  </w:style>
  <w:style w:type="character" w:customStyle="1" w:styleId="font31">
    <w:name w:val="font31"/>
    <w:basedOn w:val="a0"/>
    <w:uiPriority w:val="99"/>
    <w:qFormat/>
    <w:rsid w:val="008A3C99"/>
    <w:rPr>
      <w:rFonts w:cs="Times New Roman"/>
      <w:color w:val="000000"/>
      <w:sz w:val="20"/>
    </w:rPr>
  </w:style>
  <w:style w:type="paragraph" w:customStyle="1" w:styleId="NewNewNewNewNewNewNew">
    <w:name w:val="正文 New New New New New New New"/>
    <w:qFormat/>
    <w:rsid w:val="008A3C99"/>
    <w:pPr>
      <w:widowControl w:val="0"/>
      <w:jc w:val="both"/>
    </w:pPr>
    <w:rPr>
      <w:kern w:val="2"/>
      <w:sz w:val="21"/>
      <w:szCs w:val="24"/>
    </w:rPr>
  </w:style>
  <w:style w:type="character" w:customStyle="1" w:styleId="param-name1">
    <w:name w:val="param-name1"/>
    <w:basedOn w:val="a0"/>
    <w:qFormat/>
    <w:rsid w:val="00296151"/>
    <w:rPr>
      <w:b/>
    </w:rPr>
  </w:style>
  <w:style w:type="character" w:customStyle="1" w:styleId="param-name">
    <w:name w:val="param-name"/>
    <w:basedOn w:val="a0"/>
    <w:rsid w:val="00C77992"/>
  </w:style>
  <w:style w:type="character" w:customStyle="1" w:styleId="apple-converted-space">
    <w:name w:val="apple-converted-space"/>
    <w:basedOn w:val="a0"/>
    <w:rsid w:val="00C77992"/>
  </w:style>
  <w:style w:type="paragraph" w:styleId="aff6">
    <w:name w:val="No Spacing"/>
    <w:qFormat/>
    <w:rsid w:val="00C77992"/>
    <w:pPr>
      <w:widowControl w:val="0"/>
      <w:jc w:val="both"/>
    </w:pPr>
    <w:rPr>
      <w:rFonts w:ascii="Calibri" w:hAnsi="Calibri"/>
      <w:kern w:val="2"/>
      <w:sz w:val="21"/>
      <w:szCs w:val="22"/>
    </w:rPr>
  </w:style>
  <w:style w:type="paragraph" w:styleId="aff7">
    <w:name w:val="List Paragraph"/>
    <w:basedOn w:val="a"/>
    <w:uiPriority w:val="34"/>
    <w:qFormat/>
    <w:rsid w:val="007A19A8"/>
    <w:pPr>
      <w:ind w:firstLineChars="200" w:firstLine="420"/>
    </w:pPr>
    <w:rPr>
      <w:rFonts w:ascii="Calibri" w:hAnsi="Calibri"/>
      <w:szCs w:val="24"/>
    </w:rPr>
  </w:style>
  <w:style w:type="character" w:customStyle="1" w:styleId="ListParagraphChar">
    <w:name w:val="List Paragraph Char"/>
    <w:link w:val="34"/>
    <w:locked/>
    <w:rsid w:val="00924C9A"/>
    <w:rPr>
      <w:rFonts w:eastAsia="微软雅黑"/>
      <w:lang w:eastAsia="en-US"/>
    </w:rPr>
  </w:style>
  <w:style w:type="paragraph" w:customStyle="1" w:styleId="34">
    <w:name w:val="列出段落3"/>
    <w:basedOn w:val="a"/>
    <w:link w:val="ListParagraphChar"/>
    <w:rsid w:val="00924C9A"/>
    <w:pPr>
      <w:widowControl/>
      <w:ind w:firstLineChars="200" w:firstLine="420"/>
      <w:jc w:val="left"/>
    </w:pPr>
    <w:rPr>
      <w:rFonts w:eastAsia="微软雅黑"/>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24364">
      <w:bodyDiv w:val="1"/>
      <w:marLeft w:val="0"/>
      <w:marRight w:val="0"/>
      <w:marTop w:val="0"/>
      <w:marBottom w:val="0"/>
      <w:divBdr>
        <w:top w:val="none" w:sz="0" w:space="0" w:color="auto"/>
        <w:left w:val="none" w:sz="0" w:space="0" w:color="auto"/>
        <w:bottom w:val="none" w:sz="0" w:space="0" w:color="auto"/>
        <w:right w:val="none" w:sz="0" w:space="0" w:color="auto"/>
      </w:divBdr>
    </w:div>
    <w:div w:id="213779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43"/>
    <customShpInfo spid="_x0000_s1029"/>
    <customShpInfo spid="_x0000_s1042"/>
    <customShpInfo spid="_x0000_s1041"/>
    <customShpInfo spid="_x0000_s1040"/>
    <customShpInfo spid="_x0000_s1033"/>
    <customShpInfo spid="_x0000_s1039"/>
    <customShpInfo spid="_x0000_s1038"/>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F3F6D-0113-4661-804C-D8FE98FD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Pages>
  <Words>1511</Words>
  <Characters>8616</Characters>
  <Application>Microsoft Office Word</Application>
  <DocSecurity>0</DocSecurity>
  <Lines>71</Lines>
  <Paragraphs>20</Paragraphs>
  <ScaleCrop>false</ScaleCrop>
  <Company>thzb</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dc:title>
  <dc:creator>thzb</dc:creator>
  <cp:lastModifiedBy>Administrator</cp:lastModifiedBy>
  <cp:revision>461</cp:revision>
  <cp:lastPrinted>2017-01-16T01:55:00Z</cp:lastPrinted>
  <dcterms:created xsi:type="dcterms:W3CDTF">2016-05-30T08:47:00Z</dcterms:created>
  <dcterms:modified xsi:type="dcterms:W3CDTF">2019-07-18T08:37:00Z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